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B2A" w:rsidRDefault="00815F90" w:rsidP="00815F90">
      <w:pPr>
        <w:jc w:val="right"/>
      </w:pPr>
      <w:r>
        <w:t>Приложение 3</w:t>
      </w:r>
    </w:p>
    <w:p w:rsidR="00815F90" w:rsidRPr="00815F90" w:rsidRDefault="00815F90" w:rsidP="00815F9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15F90">
        <w:rPr>
          <w:rFonts w:ascii="Times New Roman" w:hAnsi="Times New Roman" w:cs="Times New Roman"/>
          <w:b/>
          <w:sz w:val="32"/>
          <w:szCs w:val="32"/>
        </w:rPr>
        <w:t>Перечень оборудования смонтированного на объектах.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815F90" w:rsidRPr="00815F90" w:rsidTr="00815F90">
        <w:trPr>
          <w:trHeight w:val="300"/>
        </w:trPr>
        <w:tc>
          <w:tcPr>
            <w:tcW w:w="9571" w:type="dxa"/>
            <w:noWrap/>
            <w:hideMark/>
          </w:tcPr>
          <w:p w:rsidR="00815F90" w:rsidRPr="00815F90" w:rsidRDefault="00815F90">
            <w:r w:rsidRPr="00815F90"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3B9AE5" wp14:editId="28B2104B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14697075</wp:posOffset>
                      </wp:positionV>
                      <wp:extent cx="6619875" cy="1543050"/>
                      <wp:effectExtent l="0" t="0" r="0" b="0"/>
                      <wp:wrapNone/>
                      <wp:docPr id="3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19874" cy="937629"/>
                              </a:xfrm>
                              <a:prstGeom prst="rect">
                                <a:avLst/>
                              </a:prstGeom>
                              <a:noFill/>
                              <a:effectLst>
                                <a:outerShdw sx="1000" sy="1000" algn="ctr" rotWithShape="0">
                                  <a:srgbClr val="000000"/>
                                </a:outerShdw>
                              </a:effectLst>
                            </wps:spPr>
                            <wps:txbx>
                              <w:txbxContent>
                                <w:p w:rsidR="00815F90" w:rsidRDefault="00815F90" w:rsidP="00815F90">
                                  <w:pPr>
                                    <w:pStyle w:val="a3"/>
                                    <w:spacing w:before="0" w:beforeAutospacing="0" w:after="0" w:afterAutospacing="0"/>
                                    <w:jc w:val="center"/>
                                  </w:pPr>
                                  <w:r w:rsidRPr="00815F90">
                                    <w:rPr>
                                      <w:rFonts w:asciiTheme="minorHAnsi" w:hAnsi="Calibri" w:cstheme="minorBidi"/>
                                      <w:b/>
                                      <w:bCs/>
                                      <w:color w:val="EEECE1" w:themeColor="background2"/>
                                      <w:sz w:val="108"/>
                                      <w:szCs w:val="108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10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  <w:t>А       К       Л</w:t>
                                  </w:r>
                                </w:p>
                              </w:txbxContent>
                            </wps:txbx>
                            <wps:bodyPr wrap="square" lIns="91440" tIns="45720" rIns="91440" bIns="45720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" o:spid="_x0000_s1026" style="position:absolute;margin-left:4.5pt;margin-top:1157.25pt;width:521.25pt;height:12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" filled="f" stroked="f">
                      <v:shadow on="t" type="perspective" color="black" offset="0,0" matrix="655f,,,655f"/>
                      <v:textbox style="mso-fit-shape-to-text:t">
                        <w:txbxContent>
                          <w:p w:rsidR="00815F90" w:rsidRDefault="00815F90" w:rsidP="00815F90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 w:rsidRPr="00815F90">
                              <w:rPr>
                                <w:rFonts w:asciiTheme="minorHAnsi" w:hAnsi="Calibri" w:cstheme="minorBidi"/>
                                <w:b/>
                                <w:bCs/>
                                <w:color w:val="EEECE1" w:themeColor="background2"/>
                                <w:sz w:val="108"/>
                                <w:szCs w:val="10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10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А       К       Л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815F90" w:rsidRPr="00815F90" w:rsidRDefault="00815F90">
            <w:pPr>
              <w:rPr>
                <w:b/>
                <w:sz w:val="28"/>
                <w:szCs w:val="28"/>
              </w:rPr>
            </w:pPr>
            <w:r w:rsidRPr="00815F90">
              <w:rPr>
                <w:b/>
                <w:sz w:val="28"/>
                <w:szCs w:val="28"/>
              </w:rPr>
              <w:t>Охранно-пожарная сигнализация</w:t>
            </w:r>
          </w:p>
        </w:tc>
      </w:tr>
      <w:tr w:rsidR="00815F90" w:rsidRPr="00815F90" w:rsidTr="00815F90">
        <w:trPr>
          <w:trHeight w:val="645"/>
        </w:trPr>
        <w:tc>
          <w:tcPr>
            <w:tcW w:w="9571" w:type="dxa"/>
            <w:hideMark/>
          </w:tcPr>
          <w:p w:rsidR="00815F90" w:rsidRPr="00815F90" w:rsidRDefault="00815F90">
            <w:r w:rsidRPr="00815F90">
              <w:t xml:space="preserve">Болид Сигнал-20 Прибор приемно-контрольный. Контроль 20 шлейфов, возможность программирования параметров прибора, </w:t>
            </w:r>
            <w:proofErr w:type="spellStart"/>
            <w:r w:rsidRPr="00815F90">
              <w:t>антисаботажные</w:t>
            </w:r>
            <w:proofErr w:type="spellEnd"/>
            <w:r w:rsidRPr="00815F90">
              <w:t xml:space="preserve"> шлейфы, управление от встроенных переключателей или по интерфейсу RS-485 от пульта «С2000» или ПЭВМ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>
            <w:r w:rsidRPr="00815F90">
              <w:t xml:space="preserve">Болид "Свирель-2 исп.03". Внешняя световая </w:t>
            </w:r>
            <w:bookmarkStart w:id="0" w:name="_GoBack"/>
            <w:bookmarkEnd w:id="0"/>
            <w:r w:rsidRPr="00815F90">
              <w:t>и звуковая, 12</w:t>
            </w:r>
            <w:proofErr w:type="gramStart"/>
            <w:r w:rsidRPr="00815F90">
              <w:t xml:space="preserve"> В</w:t>
            </w:r>
            <w:proofErr w:type="gramEnd"/>
            <w:r w:rsidRPr="00815F90">
              <w:t xml:space="preserve">, 350 мА, 100 </w:t>
            </w:r>
            <w:proofErr w:type="spellStart"/>
            <w:r w:rsidRPr="00815F90">
              <w:t>дб</w:t>
            </w:r>
            <w:proofErr w:type="spellEnd"/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>
            <w:r w:rsidRPr="00815F90">
              <w:t>Болид "С2000-М". Пульт контроля и управления  с двухстрочным ЖКИ индикатором.</w:t>
            </w:r>
          </w:p>
        </w:tc>
      </w:tr>
      <w:tr w:rsidR="00815F90" w:rsidRPr="00815F90" w:rsidTr="00815F90">
        <w:trPr>
          <w:trHeight w:val="600"/>
        </w:trPr>
        <w:tc>
          <w:tcPr>
            <w:tcW w:w="9571" w:type="dxa"/>
            <w:hideMark/>
          </w:tcPr>
          <w:p w:rsidR="00815F90" w:rsidRPr="00815F90" w:rsidRDefault="00815F90">
            <w:r w:rsidRPr="00815F90">
              <w:t xml:space="preserve">Болид "С2000-ИП". </w:t>
            </w:r>
            <w:proofErr w:type="spellStart"/>
            <w:r w:rsidRPr="00815F90">
              <w:t>Извещатель</w:t>
            </w:r>
            <w:proofErr w:type="spellEnd"/>
            <w:r w:rsidRPr="00815F90">
              <w:t xml:space="preserve"> пожарный тепловой адресно-аналоговый максимально-дифференциальный, питается по двухпроводной линии от "С2000-КДЛ", до 127 адресов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>
            <w:r w:rsidRPr="00815F90">
              <w:t xml:space="preserve">Болид С2000-Ethernet  Преобразователь интерфейса RS-232/RS-485 в </w:t>
            </w:r>
            <w:proofErr w:type="spellStart"/>
            <w:r w:rsidRPr="00815F90">
              <w:t>Ethernet</w:t>
            </w:r>
            <w:proofErr w:type="spellEnd"/>
            <w:r w:rsidRPr="00815F90">
              <w:t>. От 0 до +50</w:t>
            </w:r>
            <w:proofErr w:type="gramStart"/>
            <w:r w:rsidRPr="00815F90">
              <w:t>°С</w:t>
            </w:r>
            <w:proofErr w:type="gramEnd"/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>
            <w:r w:rsidRPr="00815F90">
              <w:t xml:space="preserve">Болид ИПР 513-3 исп. 01 </w:t>
            </w:r>
            <w:proofErr w:type="spellStart"/>
            <w:r w:rsidRPr="00815F90">
              <w:t>Извещатель</w:t>
            </w:r>
            <w:proofErr w:type="spellEnd"/>
            <w:r w:rsidRPr="00815F90">
              <w:t xml:space="preserve"> пожарный ручной. Индикация дежурного режима работы</w:t>
            </w:r>
          </w:p>
        </w:tc>
      </w:tr>
      <w:tr w:rsidR="00815F90" w:rsidRPr="00815F90" w:rsidTr="00815F90">
        <w:trPr>
          <w:trHeight w:val="600"/>
        </w:trPr>
        <w:tc>
          <w:tcPr>
            <w:tcW w:w="9571" w:type="dxa"/>
            <w:hideMark/>
          </w:tcPr>
          <w:p w:rsidR="00815F90" w:rsidRPr="00815F90" w:rsidRDefault="00815F90">
            <w:r w:rsidRPr="00815F90">
              <w:t>Болид ДИП-34А-01-02, Дымовой оптико-электронный адресно-аналоговый, питается по двухпроводной линии от «С2000-КДЛ», до 127 адресов</w:t>
            </w:r>
          </w:p>
        </w:tc>
      </w:tr>
      <w:tr w:rsidR="00815F90" w:rsidRPr="00815F90" w:rsidTr="00815F90">
        <w:trPr>
          <w:trHeight w:val="960"/>
        </w:trPr>
        <w:tc>
          <w:tcPr>
            <w:tcW w:w="9571" w:type="dxa"/>
            <w:hideMark/>
          </w:tcPr>
          <w:p w:rsidR="00815F90" w:rsidRPr="00815F90" w:rsidRDefault="00815F90">
            <w:r w:rsidRPr="00815F90">
              <w:t xml:space="preserve">Болид Бриз исп. 1 Блок </w:t>
            </w:r>
            <w:proofErr w:type="spellStart"/>
            <w:r w:rsidRPr="00815F90">
              <w:t>разветвительно</w:t>
            </w:r>
            <w:proofErr w:type="spellEnd"/>
            <w:r w:rsidRPr="00815F90">
              <w:t xml:space="preserve">-изолирующий, встраиваемый в розетку </w:t>
            </w:r>
            <w:proofErr w:type="gramStart"/>
            <w:r w:rsidRPr="00815F90">
              <w:t>адресных</w:t>
            </w:r>
            <w:proofErr w:type="gramEnd"/>
            <w:r w:rsidRPr="00815F90">
              <w:t xml:space="preserve"> </w:t>
            </w:r>
            <w:proofErr w:type="spellStart"/>
            <w:r w:rsidRPr="00815F90">
              <w:t>извещателей</w:t>
            </w:r>
            <w:proofErr w:type="spellEnd"/>
            <w:r w:rsidRPr="00815F90">
              <w:t xml:space="preserve"> ДИП-34А, С2000-ИП. Обеспечивает изоляцию короткозамкнутого участка двухпроводной линии связи контроллера С2000-КДЛ с последующим автоматическим восстановлением после устранения неисправности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>
            <w:r w:rsidRPr="00815F90">
              <w:t>Болид "С2000-КДЛ". Контроллер двухпроводной линии.</w:t>
            </w:r>
          </w:p>
        </w:tc>
      </w:tr>
      <w:tr w:rsidR="00815F90" w:rsidRPr="00815F90" w:rsidTr="00815F90">
        <w:trPr>
          <w:trHeight w:val="1170"/>
        </w:trPr>
        <w:tc>
          <w:tcPr>
            <w:tcW w:w="9571" w:type="dxa"/>
            <w:hideMark/>
          </w:tcPr>
          <w:p w:rsidR="00815F90" w:rsidRPr="00815F90" w:rsidRDefault="00815F90">
            <w:r w:rsidRPr="00815F90">
              <w:t>Болид АРМ "Орион исп.4". Программное обеспечение ПЭВМ и ключ защиты. Обеспечивает работу с 4 устройствами (из числа «Сигнал-20», «Сигнал-20П», «С2000-2», «С2000-4», «С2000-КДЛ», «С2000-СП1»,  «С2000-К», «С2000-КС», «С2000-БИ», «С2000-ИТ», «С2000-АСПТ», «С2000-КПБ»). Функции: охранная, пожарная сигнализация, контроль доступа, управление пожарной автоматикой и видеонаблюдением, создание и редактирование базы данных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>
            <w:r w:rsidRPr="00815F90">
              <w:t xml:space="preserve">ВЭРС-ПК-24П Контроль 24 шлейфов сигнализации, под </w:t>
            </w:r>
            <w:proofErr w:type="spellStart"/>
            <w:proofErr w:type="gramStart"/>
            <w:r w:rsidRPr="00815F90">
              <w:t>ак</w:t>
            </w:r>
            <w:proofErr w:type="spellEnd"/>
            <w:r w:rsidRPr="00815F90">
              <w:t>-р</w:t>
            </w:r>
            <w:proofErr w:type="gramEnd"/>
            <w:r w:rsidRPr="00815F90">
              <w:t xml:space="preserve"> 7Ач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>
            <w:r w:rsidRPr="00815F90">
              <w:t xml:space="preserve">ВЭРС-ПК-16П Контроль 16 шлейфов сигнализации, под </w:t>
            </w:r>
            <w:proofErr w:type="spellStart"/>
            <w:proofErr w:type="gramStart"/>
            <w:r w:rsidRPr="00815F90">
              <w:t>ак</w:t>
            </w:r>
            <w:proofErr w:type="spellEnd"/>
            <w:r w:rsidRPr="00815F90">
              <w:t>-р</w:t>
            </w:r>
            <w:proofErr w:type="gramEnd"/>
            <w:r w:rsidRPr="00815F90">
              <w:t xml:space="preserve"> 7Ач (корпус пластик)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>
            <w:r w:rsidRPr="00815F90">
              <w:t xml:space="preserve">ВЭРС-ПК-8П Контроль 8 шлейфов сигнализации, под </w:t>
            </w:r>
            <w:proofErr w:type="spellStart"/>
            <w:proofErr w:type="gramStart"/>
            <w:r w:rsidRPr="00815F90">
              <w:t>ак</w:t>
            </w:r>
            <w:proofErr w:type="spellEnd"/>
            <w:r w:rsidRPr="00815F90">
              <w:t>-р</w:t>
            </w:r>
            <w:proofErr w:type="gramEnd"/>
            <w:r w:rsidRPr="00815F90">
              <w:t xml:space="preserve"> 4Ач, в пластиковом корпусе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>
            <w:r w:rsidRPr="00815F90">
              <w:t xml:space="preserve">ВЭРС-ПК-4П Контроль 4 шлейфов сигнализации, под </w:t>
            </w:r>
            <w:proofErr w:type="spellStart"/>
            <w:proofErr w:type="gramStart"/>
            <w:r w:rsidRPr="00815F90">
              <w:t>ак</w:t>
            </w:r>
            <w:proofErr w:type="spellEnd"/>
            <w:r w:rsidRPr="00815F90">
              <w:t>-р</w:t>
            </w:r>
            <w:proofErr w:type="gramEnd"/>
            <w:r w:rsidRPr="00815F90">
              <w:t xml:space="preserve"> 4Ач, в пластиковом корпусе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>
            <w:r w:rsidRPr="00815F90">
              <w:t xml:space="preserve">ВЭРС-ПК-2П Контроль 2 шлейфов сигнализации, под </w:t>
            </w:r>
            <w:proofErr w:type="spellStart"/>
            <w:proofErr w:type="gramStart"/>
            <w:r w:rsidRPr="00815F90">
              <w:t>ак</w:t>
            </w:r>
            <w:proofErr w:type="spellEnd"/>
            <w:r w:rsidRPr="00815F90">
              <w:t>-р</w:t>
            </w:r>
            <w:proofErr w:type="gramEnd"/>
            <w:r w:rsidRPr="00815F90">
              <w:t xml:space="preserve"> 4Ач, в пластиковом корпусе</w:t>
            </w:r>
          </w:p>
        </w:tc>
      </w:tr>
      <w:tr w:rsidR="00815F90" w:rsidRPr="00815F90" w:rsidTr="00815F90">
        <w:trPr>
          <w:trHeight w:val="570"/>
        </w:trPr>
        <w:tc>
          <w:tcPr>
            <w:tcW w:w="9571" w:type="dxa"/>
            <w:hideMark/>
          </w:tcPr>
          <w:p w:rsidR="00815F90" w:rsidRPr="00815F90" w:rsidRDefault="00815F90">
            <w:r w:rsidRPr="00815F90">
              <w:t>PC 1864NKEH DSC Приемно-контрольная панель, 8 проводных шлейфов, расширение до 64 проводных или 32 беспроводных шлейфов, 8 разделов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>
            <w:r w:rsidRPr="00815F90">
              <w:t>PC 5108 DSC Модуль расширения на 8 входных зон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>
            <w:r w:rsidRPr="00815F90">
              <w:t>PK 5500E1H2 DSC Пульт текстовый с ЖКИ, подключение одного шлейфа, для ПКП серии POWER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>
            <w:r w:rsidRPr="00815F90">
              <w:t>PK 5501E1H DSC Пульт символьный с ЖКИ, для ПКП серии POWER</w:t>
            </w:r>
          </w:p>
        </w:tc>
      </w:tr>
      <w:tr w:rsidR="00815F90" w:rsidRPr="00815F90" w:rsidTr="00815F90">
        <w:trPr>
          <w:trHeight w:val="285"/>
        </w:trPr>
        <w:tc>
          <w:tcPr>
            <w:tcW w:w="9571" w:type="dxa"/>
            <w:hideMark/>
          </w:tcPr>
          <w:p w:rsidR="00815F90" w:rsidRPr="00815F90" w:rsidRDefault="00815F90">
            <w:r w:rsidRPr="00815F90">
              <w:t>RFK 5500E1  DSC Пульт текстовый с ЖКИ, подключение одного шлейфа, для ПКП серии POWER, в корпус пульта встроен приемник RF 5132</w:t>
            </w:r>
          </w:p>
        </w:tc>
      </w:tr>
      <w:tr w:rsidR="00815F90" w:rsidRPr="00815F90" w:rsidTr="00815F90">
        <w:trPr>
          <w:trHeight w:val="615"/>
        </w:trPr>
        <w:tc>
          <w:tcPr>
            <w:tcW w:w="9571" w:type="dxa"/>
            <w:hideMark/>
          </w:tcPr>
          <w:p w:rsidR="00815F90" w:rsidRPr="00815F90" w:rsidRDefault="00815F90">
            <w:r w:rsidRPr="00815F90">
              <w:t>RFK 5501E1H DSC Пульт символьный с ЖКИ, встроенный модуль приемника, подключения до 32 беспроводных устройств серии "</w:t>
            </w:r>
            <w:proofErr w:type="spellStart"/>
            <w:r w:rsidRPr="00815F90">
              <w:t>Wireless</w:t>
            </w:r>
            <w:proofErr w:type="spellEnd"/>
            <w:r w:rsidRPr="00815F90">
              <w:t>", 433МГц, встроенный датчик температуры.</w:t>
            </w:r>
          </w:p>
        </w:tc>
      </w:tr>
      <w:tr w:rsidR="00815F90" w:rsidRPr="00815F90" w:rsidTr="00815F90">
        <w:trPr>
          <w:trHeight w:val="600"/>
        </w:trPr>
        <w:tc>
          <w:tcPr>
            <w:tcW w:w="9571" w:type="dxa"/>
            <w:hideMark/>
          </w:tcPr>
          <w:p w:rsidR="00815F90" w:rsidRPr="00815F90" w:rsidRDefault="00815F90">
            <w:r w:rsidRPr="00815F90">
              <w:t xml:space="preserve">LC-100PI DSC </w:t>
            </w:r>
            <w:proofErr w:type="spellStart"/>
            <w:r w:rsidRPr="00815F90">
              <w:t>Извещатель</w:t>
            </w:r>
            <w:proofErr w:type="spellEnd"/>
            <w:r w:rsidRPr="00815F90">
              <w:t xml:space="preserve"> пассивный инфракрасный объемный</w:t>
            </w:r>
            <w:proofErr w:type="gramStart"/>
            <w:r w:rsidRPr="00815F90">
              <w:t xml:space="preserve"> ,</w:t>
            </w:r>
            <w:proofErr w:type="gramEnd"/>
            <w:r w:rsidRPr="00815F90">
              <w:t xml:space="preserve"> зона обнаружения 15 м, угол 90°, контакты НЗ, питание =8,2-16В/10мА,защита от животных.</w:t>
            </w:r>
          </w:p>
        </w:tc>
      </w:tr>
      <w:tr w:rsidR="00815F90" w:rsidRPr="00815F90" w:rsidTr="00815F90">
        <w:trPr>
          <w:trHeight w:val="600"/>
        </w:trPr>
        <w:tc>
          <w:tcPr>
            <w:tcW w:w="9571" w:type="dxa"/>
            <w:hideMark/>
          </w:tcPr>
          <w:p w:rsidR="00815F90" w:rsidRPr="00815F90" w:rsidRDefault="00815F90">
            <w:r w:rsidRPr="00815F90">
              <w:t xml:space="preserve">LC-102PIGBSS DSC Пассивный ИК объемный совмещенный </w:t>
            </w:r>
            <w:proofErr w:type="spellStart"/>
            <w:r w:rsidRPr="00815F90">
              <w:t>извещатель</w:t>
            </w:r>
            <w:proofErr w:type="spellEnd"/>
            <w:r w:rsidRPr="00815F90">
              <w:t xml:space="preserve">  с иммунитетом к животным и детектором разбивания стекл</w:t>
            </w:r>
            <w:proofErr w:type="gramStart"/>
            <w:r w:rsidRPr="00815F90">
              <w:t>а(</w:t>
            </w:r>
            <w:proofErr w:type="gramEnd"/>
            <w:r w:rsidRPr="00815F90">
              <w:t>акустический), зона обнаружения 15 м, угол 90°, контакты НЗ, питание =8,2-16В/18мА (аналог SWAN PGB)</w:t>
            </w:r>
          </w:p>
        </w:tc>
      </w:tr>
      <w:tr w:rsidR="00815F90" w:rsidRPr="00815F90" w:rsidTr="00815F90">
        <w:trPr>
          <w:trHeight w:val="600"/>
        </w:trPr>
        <w:tc>
          <w:tcPr>
            <w:tcW w:w="9571" w:type="dxa"/>
            <w:hideMark/>
          </w:tcPr>
          <w:p w:rsidR="00815F90" w:rsidRPr="00815F90" w:rsidRDefault="00815F90">
            <w:r w:rsidRPr="00815F90">
              <w:t xml:space="preserve">LC-103PIMSK DSC Комбинированный ИК+СВЧ объемный </w:t>
            </w:r>
            <w:proofErr w:type="spellStart"/>
            <w:r w:rsidRPr="00815F90">
              <w:t>извещатель</w:t>
            </w:r>
            <w:proofErr w:type="spellEnd"/>
            <w:r w:rsidRPr="00815F90">
              <w:t xml:space="preserve"> с функцией </w:t>
            </w:r>
            <w:proofErr w:type="spellStart"/>
            <w:r w:rsidRPr="00815F90">
              <w:t>антимаскирования</w:t>
            </w:r>
            <w:proofErr w:type="spellEnd"/>
            <w:r w:rsidRPr="00815F90">
              <w:t xml:space="preserve"> и иммунитетом к животным, зона обнаружения 15 м, угол 90°, контакты НЗ, питание =8,2-16В/25,5мА</w:t>
            </w:r>
          </w:p>
        </w:tc>
      </w:tr>
      <w:tr w:rsidR="00815F90" w:rsidRPr="00815F90" w:rsidTr="00815F90">
        <w:trPr>
          <w:trHeight w:val="600"/>
        </w:trPr>
        <w:tc>
          <w:tcPr>
            <w:tcW w:w="9571" w:type="dxa"/>
            <w:hideMark/>
          </w:tcPr>
          <w:p w:rsidR="00815F90" w:rsidRPr="00815F90" w:rsidRDefault="00815F90">
            <w:r w:rsidRPr="00815F90">
              <w:lastRenderedPageBreak/>
              <w:t xml:space="preserve">LC-104PIMW DSC Комбинированный ИК+СВЧ объемный </w:t>
            </w:r>
            <w:proofErr w:type="spellStart"/>
            <w:r w:rsidRPr="00815F90">
              <w:t>извещатель</w:t>
            </w:r>
            <w:proofErr w:type="spellEnd"/>
            <w:r w:rsidRPr="00815F90">
              <w:t xml:space="preserve"> с иммунитетом к животным, зона обнаружения 15 м, угол 90°, контакты НЗ, питание =8,2-16В/25,5мА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>
            <w:r w:rsidRPr="00815F90">
              <w:t xml:space="preserve">DG-50BU DSC Акустический </w:t>
            </w:r>
            <w:proofErr w:type="spellStart"/>
            <w:r w:rsidRPr="00815F90">
              <w:t>извещатель</w:t>
            </w:r>
            <w:proofErr w:type="spellEnd"/>
            <w:r w:rsidRPr="00815F90">
              <w:t xml:space="preserve"> разбития стекла, зона обнаружения до 10 м, контакты NC</w:t>
            </w:r>
          </w:p>
        </w:tc>
      </w:tr>
      <w:tr w:rsidR="00815F90" w:rsidRPr="00815F90" w:rsidTr="00815F90">
        <w:trPr>
          <w:trHeight w:val="570"/>
        </w:trPr>
        <w:tc>
          <w:tcPr>
            <w:tcW w:w="9571" w:type="dxa"/>
            <w:hideMark/>
          </w:tcPr>
          <w:p w:rsidR="00815F90" w:rsidRPr="00815F90" w:rsidRDefault="00815F90">
            <w:r w:rsidRPr="00815F90">
              <w:t xml:space="preserve">WS4904PW DSC </w:t>
            </w:r>
            <w:proofErr w:type="gramStart"/>
            <w:r w:rsidRPr="00815F90">
              <w:t>Беспроводной</w:t>
            </w:r>
            <w:proofErr w:type="gramEnd"/>
            <w:r w:rsidRPr="00815F90">
              <w:t xml:space="preserve"> пассивный инфракрасный объемный </w:t>
            </w:r>
            <w:proofErr w:type="spellStart"/>
            <w:r w:rsidRPr="00815F90">
              <w:t>извещатель</w:t>
            </w:r>
            <w:proofErr w:type="spellEnd"/>
            <w:r w:rsidRPr="00815F90">
              <w:t xml:space="preserve">, нечувствителен к животным весом до 27кг, 1 PIR элемент, 433МГц </w:t>
            </w:r>
          </w:p>
        </w:tc>
      </w:tr>
      <w:tr w:rsidR="00815F90" w:rsidRPr="00815F90" w:rsidTr="00815F90">
        <w:trPr>
          <w:trHeight w:val="615"/>
        </w:trPr>
        <w:tc>
          <w:tcPr>
            <w:tcW w:w="9571" w:type="dxa"/>
            <w:hideMark/>
          </w:tcPr>
          <w:p w:rsidR="00815F90" w:rsidRPr="00815F90" w:rsidRDefault="00815F90">
            <w:r w:rsidRPr="00815F90">
              <w:t xml:space="preserve">WS4916 EU DSC Беспроводный совмещенный оптико-электронный дымовой  и тепловой </w:t>
            </w:r>
            <w:proofErr w:type="spellStart"/>
            <w:r w:rsidRPr="00815F90">
              <w:t>извещатель</w:t>
            </w:r>
            <w:proofErr w:type="spellEnd"/>
            <w:r w:rsidRPr="00815F90">
              <w:t xml:space="preserve">. </w:t>
            </w:r>
            <w:proofErr w:type="gramStart"/>
            <w:r w:rsidRPr="00815F90">
              <w:t>Предназначен</w:t>
            </w:r>
            <w:proofErr w:type="gramEnd"/>
            <w:r w:rsidRPr="00815F90">
              <w:t xml:space="preserve"> для использования совместно с РС-5132, РС-4164, SCW445EU4. 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>
            <w:r w:rsidRPr="00815F90">
              <w:t>PC 4164NB DSC Модуль расширения 64-канальный приёмник для устройств серии "</w:t>
            </w:r>
            <w:proofErr w:type="spellStart"/>
            <w:r w:rsidRPr="00815F90">
              <w:t>Wireless</w:t>
            </w:r>
            <w:proofErr w:type="spellEnd"/>
            <w:r w:rsidRPr="00815F90">
              <w:t>", 433 МГц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>
            <w:r w:rsidRPr="00815F90">
              <w:t xml:space="preserve">WS4945W DSC </w:t>
            </w:r>
            <w:proofErr w:type="gramStart"/>
            <w:r w:rsidRPr="00815F90">
              <w:t>Беспроводной</w:t>
            </w:r>
            <w:proofErr w:type="gramEnd"/>
            <w:r w:rsidRPr="00815F90">
              <w:t xml:space="preserve"> дверной контакт, 433МГц,</w:t>
            </w:r>
          </w:p>
        </w:tc>
      </w:tr>
      <w:tr w:rsidR="00815F90" w:rsidRPr="00815F90" w:rsidTr="00815F90">
        <w:trPr>
          <w:trHeight w:val="615"/>
        </w:trPr>
        <w:tc>
          <w:tcPr>
            <w:tcW w:w="9571" w:type="dxa"/>
            <w:hideMark/>
          </w:tcPr>
          <w:p w:rsidR="00815F90" w:rsidRPr="00815F90" w:rsidRDefault="00815F90">
            <w:r w:rsidRPr="00815F90">
              <w:t xml:space="preserve">WS4975W Беспроводной оконный </w:t>
            </w:r>
            <w:proofErr w:type="spellStart"/>
            <w:r w:rsidRPr="00815F90">
              <w:t>контакт</w:t>
            </w:r>
            <w:proofErr w:type="gramStart"/>
            <w:r w:rsidRPr="00815F90">
              <w:t>,з</w:t>
            </w:r>
            <w:proofErr w:type="gramEnd"/>
            <w:r w:rsidRPr="00815F90">
              <w:t>азор</w:t>
            </w:r>
            <w:proofErr w:type="spellEnd"/>
            <w:r w:rsidRPr="00815F90">
              <w:t xml:space="preserve"> до 16 мм, глянцевый пластик, Совместим с приемниками RF5132, PC4164, SCW445EU4,  пультами с приемником серии RFK, клейкая лента для установки в комплекте</w:t>
            </w:r>
          </w:p>
        </w:tc>
      </w:tr>
      <w:tr w:rsidR="00815F90" w:rsidRPr="00815F90" w:rsidTr="00815F90">
        <w:trPr>
          <w:trHeight w:val="615"/>
        </w:trPr>
        <w:tc>
          <w:tcPr>
            <w:tcW w:w="9571" w:type="dxa"/>
            <w:hideMark/>
          </w:tcPr>
          <w:p w:rsidR="00815F90" w:rsidRPr="00815F90" w:rsidRDefault="00815F90">
            <w:r w:rsidRPr="00815F90">
              <w:t xml:space="preserve">Геркон ИО 102-20А2П Россия </w:t>
            </w:r>
            <w:proofErr w:type="spellStart"/>
            <w:r w:rsidRPr="00815F90">
              <w:t>Магнитоконтактный</w:t>
            </w:r>
            <w:proofErr w:type="spellEnd"/>
            <w:r w:rsidRPr="00815F90">
              <w:t xml:space="preserve"> </w:t>
            </w:r>
            <w:proofErr w:type="spellStart"/>
            <w:r w:rsidRPr="00815F90">
              <w:t>извещатель</w:t>
            </w:r>
            <w:proofErr w:type="spellEnd"/>
            <w:r w:rsidRPr="00815F90">
              <w:t xml:space="preserve">, накладной, для монтажа на стальных конструкциях, контакты НЗ, корпус пластик.,  г.р. 60х30х12, </w:t>
            </w:r>
            <w:proofErr w:type="gramStart"/>
            <w:r w:rsidRPr="00815F90">
              <w:t>t</w:t>
            </w:r>
            <w:proofErr w:type="gramEnd"/>
            <w:r w:rsidRPr="00815F90">
              <w:t>раб.-50+500С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>
            <w:r w:rsidRPr="00815F90">
              <w:t xml:space="preserve">Геркон ИО 102-14 Россия </w:t>
            </w:r>
            <w:proofErr w:type="spellStart"/>
            <w:r w:rsidRPr="00815F90">
              <w:t>Магнитоконтактный</w:t>
            </w:r>
            <w:proofErr w:type="spellEnd"/>
            <w:r w:rsidRPr="00815F90">
              <w:t xml:space="preserve"> </w:t>
            </w:r>
            <w:proofErr w:type="spellStart"/>
            <w:r w:rsidRPr="00815F90">
              <w:t>извещатель</w:t>
            </w:r>
            <w:proofErr w:type="spellEnd"/>
            <w:r w:rsidRPr="00815F90">
              <w:t>, миниатюрный накладной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>
            <w:r w:rsidRPr="00815F90">
              <w:t xml:space="preserve">Шорох-2-10 Поверхностный вибрационный </w:t>
            </w:r>
            <w:proofErr w:type="spellStart"/>
            <w:r w:rsidRPr="00815F90">
              <w:t>извещатель</w:t>
            </w:r>
            <w:proofErr w:type="spellEnd"/>
            <w:r w:rsidRPr="00815F90">
              <w:t xml:space="preserve"> (многоблочное исполнение - 10 датчиков вибрации), питание 12</w:t>
            </w:r>
            <w:proofErr w:type="gramStart"/>
            <w:r w:rsidRPr="00815F90">
              <w:t xml:space="preserve"> В</w:t>
            </w:r>
            <w:proofErr w:type="gramEnd"/>
            <w:r w:rsidRPr="00815F90">
              <w:t>, 75 мА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>
            <w:r w:rsidRPr="00815F90">
              <w:t>ИО 101-2 (КНФ-1) Россия Кнопка извещения о нападении с фиксацией, 2 ключа в комплекте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>
            <w:r w:rsidRPr="00815F90">
              <w:t xml:space="preserve">Астра-6 </w:t>
            </w:r>
            <w:proofErr w:type="spellStart"/>
            <w:r w:rsidRPr="00815F90">
              <w:t>Извещатель</w:t>
            </w:r>
            <w:proofErr w:type="spellEnd"/>
            <w:r w:rsidRPr="00815F90">
              <w:t xml:space="preserve"> оптико-электронный пассивный (инфракрасный), 12 м, 90 гр., микропроцессор, </w:t>
            </w:r>
            <w:proofErr w:type="spellStart"/>
            <w:r w:rsidRPr="00815F90">
              <w:t>антисаботажная</w:t>
            </w:r>
            <w:proofErr w:type="spellEnd"/>
            <w:r w:rsidRPr="00815F90">
              <w:t xml:space="preserve"> зона, t: -30…+50С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>
            <w:r w:rsidRPr="00815F90">
              <w:t>Астра-9 ИК пассивный, объемный, 10х10м, регулировка чувствительности, регулировка зоны обнаружения, угловой кронштейн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>
            <w:r w:rsidRPr="00815F90">
              <w:t>Астра-7 исп. А ИК пассивный, объемный, потолочный, диаметр зоны 9м, высота до 3,6м.</w:t>
            </w:r>
          </w:p>
        </w:tc>
      </w:tr>
      <w:tr w:rsidR="00815F90" w:rsidRPr="00815F90" w:rsidTr="00815F90">
        <w:trPr>
          <w:trHeight w:val="645"/>
        </w:trPr>
        <w:tc>
          <w:tcPr>
            <w:tcW w:w="9571" w:type="dxa"/>
            <w:hideMark/>
          </w:tcPr>
          <w:p w:rsidR="00815F90" w:rsidRPr="00815F90" w:rsidRDefault="00815F90">
            <w:r w:rsidRPr="00815F90">
              <w:t xml:space="preserve">Астра-531 СМ ИК + звуковой, настенный, потолочный, защита оконных проемов, микропроцессор, ИК: "штора" 5м, звуковой: 6м, 1 реле - объединение по "ИЛИ", регулировка </w:t>
            </w:r>
            <w:proofErr w:type="spellStart"/>
            <w:r w:rsidRPr="00815F90">
              <w:t>чувствит</w:t>
            </w:r>
            <w:proofErr w:type="spellEnd"/>
            <w:r w:rsidRPr="00815F90">
              <w:t>. звук</w:t>
            </w:r>
            <w:proofErr w:type="gramStart"/>
            <w:r w:rsidRPr="00815F90">
              <w:t>.</w:t>
            </w:r>
            <w:proofErr w:type="gramEnd"/>
            <w:r w:rsidRPr="00815F90">
              <w:t xml:space="preserve"> </w:t>
            </w:r>
            <w:proofErr w:type="gramStart"/>
            <w:r w:rsidRPr="00815F90">
              <w:t>к</w:t>
            </w:r>
            <w:proofErr w:type="gramEnd"/>
            <w:r w:rsidRPr="00815F90">
              <w:t xml:space="preserve">анала, регулировка </w:t>
            </w:r>
            <w:proofErr w:type="spellStart"/>
            <w:r w:rsidRPr="00815F90">
              <w:t>обнаруж</w:t>
            </w:r>
            <w:proofErr w:type="spellEnd"/>
            <w:r w:rsidRPr="00815F90">
              <w:t>. способности ИК, память тревоги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>
            <w:r w:rsidRPr="00815F90">
              <w:t>Астра-8 ИК + звуковой, потолочный, микропроцессор, ИК: диаметр зоны 9м, звуковой: 6м, высота до 3,6м, 2 реле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>
            <w:r w:rsidRPr="00815F90">
              <w:t xml:space="preserve">ИП101-1А-А3 </w:t>
            </w:r>
            <w:proofErr w:type="spellStart"/>
            <w:r w:rsidRPr="00815F90">
              <w:t>Извещатель</w:t>
            </w:r>
            <w:proofErr w:type="spellEnd"/>
            <w:r w:rsidRPr="00815F90">
              <w:t xml:space="preserve"> тепловой 70</w:t>
            </w:r>
            <w:proofErr w:type="gramStart"/>
            <w:r w:rsidRPr="00815F90">
              <w:t>°С</w:t>
            </w:r>
            <w:proofErr w:type="gramEnd"/>
            <w:r w:rsidRPr="00815F90">
              <w:t>, с индикатором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>
            <w:r w:rsidRPr="00815F90">
              <w:t xml:space="preserve">ИП 103-5/1-А3 ИБ Россия, </w:t>
            </w:r>
            <w:proofErr w:type="spellStart"/>
            <w:r w:rsidRPr="00815F90">
              <w:t>Извещатель</w:t>
            </w:r>
            <w:proofErr w:type="spellEnd"/>
            <w:r w:rsidRPr="00815F90">
              <w:t xml:space="preserve"> </w:t>
            </w:r>
            <w:proofErr w:type="gramStart"/>
            <w:r w:rsidRPr="00815F90">
              <w:t>тепловой</w:t>
            </w:r>
            <w:proofErr w:type="gramEnd"/>
            <w:r w:rsidRPr="00815F90">
              <w:t>, 78С, искробезопасный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>
            <w:r w:rsidRPr="00815F90">
              <w:t xml:space="preserve">ИПР-3СУ </w:t>
            </w:r>
            <w:proofErr w:type="spellStart"/>
            <w:r w:rsidRPr="00815F90">
              <w:t>Извещатель</w:t>
            </w:r>
            <w:proofErr w:type="spellEnd"/>
            <w:r w:rsidRPr="00815F90">
              <w:t xml:space="preserve"> пожарный ручной. Питание 9 - 28</w:t>
            </w:r>
            <w:proofErr w:type="gramStart"/>
            <w:r w:rsidRPr="00815F90">
              <w:t xml:space="preserve"> В</w:t>
            </w:r>
            <w:proofErr w:type="gramEnd"/>
            <w:r w:rsidRPr="00815F90">
              <w:t>, 100 мкА, с кнопкой, 4 схемы включения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>
            <w:r w:rsidRPr="00815F90">
              <w:t xml:space="preserve">ИПР-И (ИПР-513-6) </w:t>
            </w:r>
            <w:proofErr w:type="spellStart"/>
            <w:r w:rsidRPr="00815F90">
              <w:t>Извещатель</w:t>
            </w:r>
            <w:proofErr w:type="spellEnd"/>
            <w:r w:rsidRPr="00815F90">
              <w:t xml:space="preserve"> пожарный ручной (питание 16-28В)</w:t>
            </w:r>
            <w:proofErr w:type="gramStart"/>
            <w:r w:rsidRPr="00815F90">
              <w:t>.Р</w:t>
            </w:r>
            <w:proofErr w:type="gramEnd"/>
            <w:r w:rsidRPr="00815F90">
              <w:t xml:space="preserve">абочая температура: -40о…+70о С. </w:t>
            </w:r>
            <w:proofErr w:type="spellStart"/>
            <w:r w:rsidRPr="00815F90">
              <w:t>Токопотребление</w:t>
            </w:r>
            <w:proofErr w:type="spellEnd"/>
            <w:r w:rsidRPr="00815F90">
              <w:t xml:space="preserve"> - 100 мкА. Четыре варианта подключения. Квитирование.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>
            <w:r w:rsidRPr="00815F90">
              <w:t xml:space="preserve">ИП 212-41М Россия </w:t>
            </w:r>
            <w:proofErr w:type="spellStart"/>
            <w:r w:rsidRPr="00815F90">
              <w:t>Извещатель</w:t>
            </w:r>
            <w:proofErr w:type="spellEnd"/>
            <w:r w:rsidRPr="00815F90">
              <w:t xml:space="preserve"> пожарный, дымовой, оптико-электронный. Двухпроводный. В коробке 18 шт.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>
            <w:r w:rsidRPr="00815F90">
              <w:t xml:space="preserve">ИП 212-45 Россия </w:t>
            </w:r>
            <w:proofErr w:type="spellStart"/>
            <w:r w:rsidRPr="00815F90">
              <w:t>Извещатель</w:t>
            </w:r>
            <w:proofErr w:type="spellEnd"/>
            <w:r w:rsidRPr="00815F90">
              <w:t xml:space="preserve"> пожарный, дымовой, оптико-электронный. Двухпроводный.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>
            <w:r w:rsidRPr="00815F90">
              <w:t xml:space="preserve">ИПДЛ-52 (ИП 212-52) </w:t>
            </w:r>
            <w:proofErr w:type="spellStart"/>
            <w:r w:rsidRPr="00815F90">
              <w:t>Извещатель</w:t>
            </w:r>
            <w:proofErr w:type="spellEnd"/>
            <w:r w:rsidRPr="00815F90">
              <w:t xml:space="preserve"> дымовой оптико-электронный линейный. Дальность от 8 до 100 м, питание 10-30В, 2,5 мА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>
            <w:r w:rsidRPr="00815F90">
              <w:t xml:space="preserve">ИПДЛ-52С (8-140 м) </w:t>
            </w:r>
            <w:proofErr w:type="spellStart"/>
            <w:r w:rsidRPr="00815F90">
              <w:t>Извещатель</w:t>
            </w:r>
            <w:proofErr w:type="spellEnd"/>
            <w:r w:rsidRPr="00815F90">
              <w:t xml:space="preserve"> </w:t>
            </w:r>
            <w:proofErr w:type="gramStart"/>
            <w:r w:rsidRPr="00815F90">
              <w:t>дымовой</w:t>
            </w:r>
            <w:proofErr w:type="gramEnd"/>
            <w:r w:rsidRPr="00815F90">
              <w:t xml:space="preserve"> оптический линейный двухпозиционный (8-140 метров)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>
            <w:r w:rsidRPr="00815F90">
              <w:t>Иволга (ПКИ-1) Сирена 105 дБ, 12</w:t>
            </w:r>
            <w:proofErr w:type="gramStart"/>
            <w:r w:rsidRPr="00815F90">
              <w:t xml:space="preserve"> В</w:t>
            </w:r>
            <w:proofErr w:type="gramEnd"/>
            <w:r w:rsidRPr="00815F90">
              <w:t>, 55 мА,  t: -40…+50C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>
            <w:r w:rsidRPr="00815F90">
              <w:t xml:space="preserve">Маяк 12К </w:t>
            </w:r>
            <w:proofErr w:type="spellStart"/>
            <w:r w:rsidRPr="00815F90">
              <w:t>Оповещатель</w:t>
            </w:r>
            <w:proofErr w:type="spellEnd"/>
            <w:r w:rsidRPr="00815F90">
              <w:t xml:space="preserve"> светозвуковой, уличный 100 дБ, 12</w:t>
            </w:r>
            <w:proofErr w:type="gramStart"/>
            <w:r w:rsidRPr="00815F90">
              <w:t xml:space="preserve"> В</w:t>
            </w:r>
            <w:proofErr w:type="gramEnd"/>
            <w:r w:rsidRPr="00815F90">
              <w:t>,  0,4 А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>
            <w:r w:rsidRPr="00815F90">
              <w:t>Табло Молния-12В "Выход" световой указатель, 12В, 20мА, 300х100х14мм, -40~+55С,  IP41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>
            <w:r w:rsidRPr="00815F90">
              <w:t>Резерв-1. Резервированный источник питания , 12 В, 2 А , возможность установки аккумулятора 7</w:t>
            </w:r>
            <w:proofErr w:type="gramStart"/>
            <w:r w:rsidRPr="00815F90">
              <w:t xml:space="preserve"> А</w:t>
            </w:r>
            <w:proofErr w:type="gramEnd"/>
            <w:r w:rsidRPr="00815F90">
              <w:t xml:space="preserve">*ч   </w:t>
            </w:r>
          </w:p>
        </w:tc>
      </w:tr>
      <w:tr w:rsidR="00815F90" w:rsidRPr="00815F90" w:rsidTr="00815F90">
        <w:trPr>
          <w:trHeight w:val="645"/>
        </w:trPr>
        <w:tc>
          <w:tcPr>
            <w:tcW w:w="9571" w:type="dxa"/>
            <w:hideMark/>
          </w:tcPr>
          <w:p w:rsidR="00815F90" w:rsidRPr="00815F90" w:rsidRDefault="00815F90">
            <w:r w:rsidRPr="00815F90">
              <w:t>ББП "РИП-12 исп. 01". Резервированный источник питания с микропроцессорным управлением, 12</w:t>
            </w:r>
            <w:proofErr w:type="gramStart"/>
            <w:r w:rsidRPr="00815F90">
              <w:t xml:space="preserve"> В</w:t>
            </w:r>
            <w:proofErr w:type="gramEnd"/>
            <w:r w:rsidRPr="00815F90">
              <w:t xml:space="preserve">, 3 А (10 мин-4 А, 2 мин-8 А), световая и звуковая индикация режимов, возможность установки аккумулятора 17 А*ч  и внешних до 34 А*ч, защита от </w:t>
            </w:r>
            <w:proofErr w:type="spellStart"/>
            <w:r w:rsidRPr="00815F90">
              <w:t>переразряда</w:t>
            </w:r>
            <w:proofErr w:type="spellEnd"/>
            <w:r w:rsidRPr="00815F90">
              <w:t xml:space="preserve">. </w:t>
            </w:r>
          </w:p>
        </w:tc>
      </w:tr>
      <w:tr w:rsidR="00815F90" w:rsidRPr="00815F90" w:rsidTr="00815F90">
        <w:trPr>
          <w:trHeight w:val="600"/>
        </w:trPr>
        <w:tc>
          <w:tcPr>
            <w:tcW w:w="9571" w:type="dxa"/>
            <w:hideMark/>
          </w:tcPr>
          <w:p w:rsidR="00815F90" w:rsidRPr="00815F90" w:rsidRDefault="00815F90">
            <w:r w:rsidRPr="00815F90">
              <w:t>ББП-20 (Аккорд</w:t>
            </w:r>
            <w:proofErr w:type="gramStart"/>
            <w:r w:rsidRPr="00815F90">
              <w:t>)Б</w:t>
            </w:r>
            <w:proofErr w:type="gramEnd"/>
            <w:r w:rsidRPr="00815F90">
              <w:t xml:space="preserve">лок бесперебойного питания в корпусе под АКБ 7 </w:t>
            </w:r>
            <w:proofErr w:type="spellStart"/>
            <w:r w:rsidRPr="00815F90">
              <w:t>Ач</w:t>
            </w:r>
            <w:proofErr w:type="spellEnd"/>
            <w:r w:rsidRPr="00815F90">
              <w:t xml:space="preserve">. </w:t>
            </w:r>
            <w:proofErr w:type="spellStart"/>
            <w:proofErr w:type="gramStart"/>
            <w:r w:rsidRPr="00815F90">
              <w:t>U</w:t>
            </w:r>
            <w:proofErr w:type="gramEnd"/>
            <w:r w:rsidRPr="00815F90">
              <w:t>вх</w:t>
            </w:r>
            <w:proofErr w:type="spellEnd"/>
            <w:r w:rsidRPr="00815F90">
              <w:t xml:space="preserve">. AC 165-264 V, </w:t>
            </w:r>
            <w:proofErr w:type="spellStart"/>
            <w:r w:rsidRPr="00815F90">
              <w:t>Uвых</w:t>
            </w:r>
            <w:proofErr w:type="spellEnd"/>
            <w:r w:rsidRPr="00815F90">
              <w:t>. DC 13.6 ± 0.2V, 2A (ном.). Габаритные размеры: 164х167х72мм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>
            <w:proofErr w:type="spellStart"/>
            <w:r w:rsidRPr="00815F90">
              <w:lastRenderedPageBreak/>
              <w:t>Акк</w:t>
            </w:r>
            <w:proofErr w:type="spellEnd"/>
            <w:r w:rsidRPr="00815F90">
              <w:t>. AP 12-7 Аккумулятор 12В, 7А/ч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>
            <w:proofErr w:type="spellStart"/>
            <w:r w:rsidRPr="00815F90">
              <w:t>Акк</w:t>
            </w:r>
            <w:proofErr w:type="spellEnd"/>
            <w:r w:rsidRPr="00815F90">
              <w:t>. AP 6-4,5 Батарея аккумуляторная, 6В, 4,5Ач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>
            <w:pPr>
              <w:rPr>
                <w:b/>
                <w:sz w:val="28"/>
                <w:szCs w:val="28"/>
              </w:rPr>
            </w:pPr>
            <w:r w:rsidRPr="00815F90">
              <w:rPr>
                <w:b/>
                <w:sz w:val="28"/>
                <w:szCs w:val="28"/>
              </w:rPr>
              <w:t>Системы СКД </w:t>
            </w:r>
          </w:p>
        </w:tc>
      </w:tr>
      <w:tr w:rsidR="00815F90" w:rsidRPr="00815F90" w:rsidTr="00815F90">
        <w:trPr>
          <w:trHeight w:val="600"/>
        </w:trPr>
        <w:tc>
          <w:tcPr>
            <w:tcW w:w="9571" w:type="dxa"/>
            <w:hideMark/>
          </w:tcPr>
          <w:p w:rsidR="00815F90" w:rsidRPr="00815F90" w:rsidRDefault="00815F90" w:rsidP="00815F90">
            <w:r w:rsidRPr="00815F90">
              <w:t>CAME G 4000 Тумба шлагбаума, ширина проезда – до 4,0м</w:t>
            </w:r>
            <w:proofErr w:type="gramStart"/>
            <w:r w:rsidRPr="00815F90">
              <w:t>,с</w:t>
            </w:r>
            <w:proofErr w:type="gramEnd"/>
            <w:r w:rsidRPr="00815F90">
              <w:t xml:space="preserve">корость </w:t>
            </w:r>
            <w:proofErr w:type="spellStart"/>
            <w:r w:rsidRPr="00815F90">
              <w:t>откр</w:t>
            </w:r>
            <w:proofErr w:type="spellEnd"/>
            <w:r w:rsidRPr="00815F90">
              <w:t xml:space="preserve">. 2-6с, 24В,интенсивного </w:t>
            </w:r>
            <w:proofErr w:type="spellStart"/>
            <w:r w:rsidRPr="00815F90">
              <w:t>применения,встроенный</w:t>
            </w:r>
            <w:proofErr w:type="spellEnd"/>
            <w:r w:rsidRPr="00815F90">
              <w:t xml:space="preserve"> блок управления ZL 37.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 w:rsidP="00815F90">
            <w:r w:rsidRPr="00815F90">
              <w:t>CAME G 03750 Стрела круглая 4м для CAME G 4000</w:t>
            </w:r>
          </w:p>
        </w:tc>
      </w:tr>
      <w:tr w:rsidR="00815F90" w:rsidRPr="00815F90" w:rsidTr="00815F90">
        <w:trPr>
          <w:trHeight w:val="585"/>
        </w:trPr>
        <w:tc>
          <w:tcPr>
            <w:tcW w:w="9571" w:type="dxa"/>
            <w:noWrap/>
            <w:hideMark/>
          </w:tcPr>
          <w:p w:rsidR="00815F90" w:rsidRPr="00815F90" w:rsidRDefault="00815F90" w:rsidP="00815F90"/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55"/>
            </w:tblGrid>
            <w:tr w:rsidR="00815F90" w:rsidRPr="00815F90">
              <w:trPr>
                <w:trHeight w:val="585"/>
                <w:tblCellSpacing w:w="0" w:type="dxa"/>
              </w:trPr>
              <w:tc>
                <w:tcPr>
                  <w:tcW w:w="13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DE9D9"/>
                  <w:vAlign w:val="center"/>
                  <w:hideMark/>
                </w:tcPr>
                <w:p w:rsidR="00815F90" w:rsidRPr="00815F90" w:rsidRDefault="00815F90">
                  <w:r w:rsidRPr="00815F90">
                    <w:t>РД Т 83 М Турникет "</w:t>
                  </w:r>
                  <w:proofErr w:type="spellStart"/>
                  <w:r w:rsidRPr="00815F90">
                    <w:t>трипод</w:t>
                  </w:r>
                  <w:proofErr w:type="spellEnd"/>
                  <w:r w:rsidRPr="00815F90">
                    <w:t>" напольный, габариты 990х780х840мм, ширина прохода 780мм, 12В/170мА (</w:t>
                  </w:r>
                  <w:proofErr w:type="spellStart"/>
                  <w:r w:rsidRPr="00815F90">
                    <w:t>деж</w:t>
                  </w:r>
                  <w:proofErr w:type="gramStart"/>
                  <w:r w:rsidRPr="00815F90">
                    <w:t>.р</w:t>
                  </w:r>
                  <w:proofErr w:type="gramEnd"/>
                  <w:r w:rsidRPr="00815F90">
                    <w:t>ежим</w:t>
                  </w:r>
                  <w:proofErr w:type="spellEnd"/>
                  <w:r w:rsidRPr="00815F90">
                    <w:t>)/1120мА (запирание), в обесточенном состоянии-нормально открытый, штанги в комплект не входят</w:t>
                  </w:r>
                </w:p>
              </w:tc>
            </w:tr>
          </w:tbl>
          <w:p w:rsidR="00815F90" w:rsidRPr="00815F90" w:rsidRDefault="00815F90" w:rsidP="00815F90"/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 w:rsidP="00815F90">
            <w:r w:rsidRPr="00815F90">
              <w:t xml:space="preserve">РД Штанги  </w:t>
            </w:r>
            <w:proofErr w:type="spellStart"/>
            <w:r w:rsidRPr="00815F90">
              <w:t>Антипаника</w:t>
            </w:r>
            <w:proofErr w:type="spellEnd"/>
            <w:r w:rsidRPr="00815F90">
              <w:t xml:space="preserve"> Россия Штанги к турникету D32mm "</w:t>
            </w:r>
            <w:proofErr w:type="spellStart"/>
            <w:r w:rsidRPr="00815F90">
              <w:t>антипаника</w:t>
            </w:r>
            <w:proofErr w:type="spellEnd"/>
            <w:r w:rsidRPr="00815F90">
              <w:t xml:space="preserve">" (3 </w:t>
            </w:r>
            <w:proofErr w:type="spellStart"/>
            <w:proofErr w:type="gramStart"/>
            <w:r w:rsidRPr="00815F90">
              <w:t>шт</w:t>
            </w:r>
            <w:proofErr w:type="spellEnd"/>
            <w:proofErr w:type="gramEnd"/>
            <w:r w:rsidRPr="00815F90">
              <w:t>)</w:t>
            </w:r>
          </w:p>
        </w:tc>
      </w:tr>
      <w:tr w:rsidR="00815F90" w:rsidRPr="00815F90" w:rsidTr="00815F90">
        <w:trPr>
          <w:trHeight w:val="585"/>
        </w:trPr>
        <w:tc>
          <w:tcPr>
            <w:tcW w:w="9571" w:type="dxa"/>
            <w:hideMark/>
          </w:tcPr>
          <w:p w:rsidR="00815F90" w:rsidRPr="00815F90" w:rsidRDefault="00815F90" w:rsidP="00815F90">
            <w:r w:rsidRPr="00815F90">
              <w:t>EM-</w:t>
            </w:r>
            <w:proofErr w:type="spellStart"/>
            <w:r w:rsidRPr="00815F90">
              <w:t>Reader</w:t>
            </w:r>
            <w:proofErr w:type="spellEnd"/>
            <w:r w:rsidRPr="00815F90">
              <w:t xml:space="preserve"> Считыватель Формат </w:t>
            </w:r>
            <w:proofErr w:type="gramStart"/>
            <w:r w:rsidRPr="00815F90">
              <w:t>ЕМ-марин</w:t>
            </w:r>
            <w:proofErr w:type="gramEnd"/>
            <w:r w:rsidRPr="00815F90">
              <w:t>. Дальность чтения карты 10 см, выходы Wiegand-26,34,37,40,42, "</w:t>
            </w:r>
            <w:proofErr w:type="spellStart"/>
            <w:r w:rsidRPr="00815F90">
              <w:t>touch</w:t>
            </w:r>
            <w:proofErr w:type="spellEnd"/>
            <w:r w:rsidRPr="00815F90">
              <w:t xml:space="preserve"> </w:t>
            </w:r>
            <w:proofErr w:type="spellStart"/>
            <w:r w:rsidRPr="00815F90">
              <w:t>memory</w:t>
            </w:r>
            <w:proofErr w:type="spellEnd"/>
            <w:r w:rsidRPr="00815F90">
              <w:t>" (эмуляция DS1990A), синхронизация – установка на тонкие стены, двухцветный светодиод, зуммер, питание 8..15</w:t>
            </w:r>
            <w:proofErr w:type="gramStart"/>
            <w:r w:rsidRPr="00815F90">
              <w:t xml:space="preserve"> В</w:t>
            </w:r>
            <w:proofErr w:type="gramEnd"/>
            <w:r w:rsidRPr="00815F90">
              <w:t>, 30 мА, 78х40х16 мм, -40..+50С.</w:t>
            </w:r>
          </w:p>
        </w:tc>
      </w:tr>
      <w:tr w:rsidR="00815F90" w:rsidRPr="00815F90" w:rsidTr="00815F90">
        <w:trPr>
          <w:trHeight w:val="600"/>
        </w:trPr>
        <w:tc>
          <w:tcPr>
            <w:tcW w:w="9571" w:type="dxa"/>
            <w:hideMark/>
          </w:tcPr>
          <w:p w:rsidR="00815F90" w:rsidRPr="00815F90" w:rsidRDefault="00815F90" w:rsidP="00815F90">
            <w:r w:rsidRPr="00815F90">
              <w:rPr>
                <w:lang w:val="en-US"/>
              </w:rPr>
              <w:t xml:space="preserve">SK501P </w:t>
            </w:r>
            <w:r w:rsidRPr="00815F90">
              <w:t>Контроллер</w:t>
            </w:r>
            <w:r w:rsidRPr="00815F90">
              <w:rPr>
                <w:lang w:val="en-US"/>
              </w:rPr>
              <w:t xml:space="preserve"> Touch Memory </w:t>
            </w:r>
            <w:r w:rsidRPr="00815F90">
              <w:t>чипов</w:t>
            </w:r>
            <w:r w:rsidRPr="00815F90">
              <w:rPr>
                <w:lang w:val="en-US"/>
              </w:rPr>
              <w:t xml:space="preserve">. </w:t>
            </w:r>
            <w:r w:rsidRPr="00815F90">
              <w:t xml:space="preserve">Корпус, 500 ключей + 10 ключей охраны, защита от зависания, выход МОП транзистор (4А) + размагничивание, RELE(10A) полная группа, время срабатывания 1-10с. 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 w:rsidP="00815F90">
            <w:proofErr w:type="spellStart"/>
            <w:r w:rsidRPr="00815F90">
              <w:t>Aler</w:t>
            </w:r>
            <w:proofErr w:type="spellEnd"/>
            <w:r w:rsidRPr="00815F90">
              <w:t xml:space="preserve"> AL-300  Накладной офисный </w:t>
            </w:r>
            <w:proofErr w:type="spellStart"/>
            <w:r w:rsidRPr="00815F90">
              <w:t>эл.магн</w:t>
            </w:r>
            <w:proofErr w:type="spellEnd"/>
            <w:r w:rsidRPr="00815F90">
              <w:t xml:space="preserve">. замок, 300 кг удержание, 12V DC, ток </w:t>
            </w:r>
            <w:proofErr w:type="spellStart"/>
            <w:r w:rsidRPr="00815F90">
              <w:t>потр</w:t>
            </w:r>
            <w:proofErr w:type="spellEnd"/>
            <w:r w:rsidRPr="00815F90">
              <w:t>. 0,35</w:t>
            </w:r>
            <w:proofErr w:type="gramStart"/>
            <w:r w:rsidRPr="00815F90">
              <w:t xml:space="preserve"> А</w:t>
            </w:r>
            <w:proofErr w:type="gramEnd"/>
            <w:r w:rsidRPr="00815F90">
              <w:t>,230х38х25, масса 1,2кг, сертификат МВД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 w:rsidP="00815F90">
            <w:r w:rsidRPr="00815F90">
              <w:t>CISA 11.610.60.2 Замок электромеханический накладной. Внутрь петли справа. 12V, 15VA</w:t>
            </w:r>
          </w:p>
        </w:tc>
      </w:tr>
      <w:tr w:rsidR="00815F90" w:rsidRPr="00815F90" w:rsidTr="00815F90">
        <w:trPr>
          <w:trHeight w:val="615"/>
        </w:trPr>
        <w:tc>
          <w:tcPr>
            <w:tcW w:w="9571" w:type="dxa"/>
            <w:hideMark/>
          </w:tcPr>
          <w:p w:rsidR="00815F90" w:rsidRPr="00815F90" w:rsidRDefault="00815F90" w:rsidP="00815F90">
            <w:r w:rsidRPr="00815F90">
              <w:t>М1-400 белый Замок электромагнитный, усилие удержания при 12 В - 400 кг, питание - 12±3 В DC, 0.4 А (при 12 В)</w:t>
            </w:r>
            <w:proofErr w:type="gramStart"/>
            <w:r w:rsidRPr="00815F90">
              <w:t>.</w:t>
            </w:r>
            <w:proofErr w:type="gramEnd"/>
            <w:r w:rsidRPr="00815F90">
              <w:t xml:space="preserve"> </w:t>
            </w:r>
            <w:proofErr w:type="gramStart"/>
            <w:r w:rsidRPr="00815F90">
              <w:t>в</w:t>
            </w:r>
            <w:proofErr w:type="gramEnd"/>
            <w:r w:rsidRPr="00815F90">
              <w:t>ес 2кг, габариты 170*55*35 мм, -40~+50C, схема размагничивания.</w:t>
            </w:r>
          </w:p>
        </w:tc>
      </w:tr>
      <w:tr w:rsidR="00815F90" w:rsidRPr="00815F90" w:rsidTr="00815F90">
        <w:trPr>
          <w:trHeight w:val="600"/>
        </w:trPr>
        <w:tc>
          <w:tcPr>
            <w:tcW w:w="9571" w:type="dxa"/>
            <w:hideMark/>
          </w:tcPr>
          <w:p w:rsidR="00815F90" w:rsidRPr="00815F90" w:rsidRDefault="00815F90" w:rsidP="00815F90">
            <w:r w:rsidRPr="00815F90">
              <w:t xml:space="preserve">CAME BK 1800 Редуктор для отодвигающихся ворот  / вес до1800 кг /. Питание 230В. </w:t>
            </w:r>
            <w:proofErr w:type="spellStart"/>
            <w:r w:rsidRPr="00815F90">
              <w:t>Встр</w:t>
            </w:r>
            <w:proofErr w:type="spellEnd"/>
            <w:r w:rsidRPr="00815F90">
              <w:t xml:space="preserve">. блок </w:t>
            </w:r>
            <w:proofErr w:type="spellStart"/>
            <w:r w:rsidRPr="00815F90">
              <w:t>упр-ния</w:t>
            </w:r>
            <w:proofErr w:type="spellEnd"/>
            <w:r w:rsidRPr="00815F90">
              <w:t xml:space="preserve"> с платой 2-х </w:t>
            </w:r>
            <w:proofErr w:type="spellStart"/>
            <w:r w:rsidRPr="00815F90">
              <w:t>кан</w:t>
            </w:r>
            <w:proofErr w:type="spellEnd"/>
            <w:r w:rsidRPr="00815F90">
              <w:t xml:space="preserve">. </w:t>
            </w:r>
            <w:proofErr w:type="spellStart"/>
            <w:r w:rsidRPr="00815F90">
              <w:t>радиодекодера</w:t>
            </w:r>
            <w:proofErr w:type="spellEnd"/>
            <w:r w:rsidRPr="00815F90">
              <w:t>. Ф-</w:t>
            </w:r>
            <w:proofErr w:type="spellStart"/>
            <w:r w:rsidRPr="00815F90">
              <w:t>ция</w:t>
            </w:r>
            <w:proofErr w:type="spellEnd"/>
            <w:r w:rsidRPr="00815F90">
              <w:t xml:space="preserve"> "</w:t>
            </w:r>
            <w:proofErr w:type="gramStart"/>
            <w:r w:rsidRPr="00815F90">
              <w:t>пешеходный</w:t>
            </w:r>
            <w:proofErr w:type="gramEnd"/>
            <w:r w:rsidRPr="00815F90">
              <w:t xml:space="preserve"> стоп"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 w:rsidP="00815F90">
            <w:r w:rsidRPr="00815F90">
              <w:t>CAME BX 78 Привод 230В для откатных ворот./ вес до 800 кг</w:t>
            </w:r>
            <w:proofErr w:type="gramStart"/>
            <w:r w:rsidRPr="00815F90">
              <w:t xml:space="preserve"> /.</w:t>
            </w:r>
            <w:proofErr w:type="gramEnd"/>
            <w:r w:rsidRPr="00815F90">
              <w:t>Встроенный блок управления. Интенсивность 50%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 w:rsidP="00815F90">
            <w:r w:rsidRPr="00815F90">
              <w:t>CAME ZBX-74 Блок управления для приводов BX-74, BX-78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 w:rsidP="00815F90">
            <w:r w:rsidRPr="00815F90">
              <w:t>CAME A 5000 А Линейный редуктор для створки до 5 м, до 1000кг, 230В</w:t>
            </w:r>
            <w:proofErr w:type="gramStart"/>
            <w:r w:rsidRPr="00815F90">
              <w:t>,в</w:t>
            </w:r>
            <w:proofErr w:type="gramEnd"/>
            <w:r w:rsidRPr="00815F90">
              <w:t xml:space="preserve">ремя </w:t>
            </w:r>
            <w:proofErr w:type="spellStart"/>
            <w:r w:rsidRPr="00815F90">
              <w:t>откр</w:t>
            </w:r>
            <w:proofErr w:type="spellEnd"/>
            <w:r w:rsidRPr="00815F90">
              <w:t>. 32с. Режим использования 50%.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 w:rsidP="00815F90">
            <w:r w:rsidRPr="00815F90">
              <w:t>CAME F 1000 Рычажный редуктор для створки до 4м</w:t>
            </w:r>
            <w:proofErr w:type="gramStart"/>
            <w:r w:rsidRPr="00815F90">
              <w:t>,д</w:t>
            </w:r>
            <w:proofErr w:type="gramEnd"/>
            <w:r w:rsidRPr="00815F90">
              <w:t xml:space="preserve">о 800кг, 230В,время </w:t>
            </w:r>
            <w:proofErr w:type="spellStart"/>
            <w:r w:rsidRPr="00815F90">
              <w:t>откр</w:t>
            </w:r>
            <w:proofErr w:type="spellEnd"/>
            <w:r w:rsidRPr="00815F90">
              <w:t>. 18с. Режим использования 50%.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 w:rsidP="00815F90">
            <w:r w:rsidRPr="00815F90">
              <w:t>CAME ZA3N Блок управления с расширенным набором функциями, предназначен для управления 2-мя приводами 220В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 w:rsidP="00815F90">
            <w:r w:rsidRPr="00815F90">
              <w:t>CAME ZL 150N Блок управления для двух редукторов FLEX  500 с питанием 24в, питание блока 230в.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 w:rsidP="00815F90">
            <w:r w:rsidRPr="00815F90">
              <w:t>CAME ZM 3E Блок управления с расширенным набором функций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 w:rsidP="00815F90">
            <w:r w:rsidRPr="00815F90">
              <w:t xml:space="preserve">CAME CBYT Привод для секционных и откатных ворот, вес створки - до 1000 </w:t>
            </w:r>
            <w:proofErr w:type="spellStart"/>
            <w:r w:rsidRPr="00815F90">
              <w:t>кг</w:t>
            </w:r>
            <w:proofErr w:type="gramStart"/>
            <w:r w:rsidRPr="00815F90">
              <w:t>,с</w:t>
            </w:r>
            <w:proofErr w:type="gramEnd"/>
            <w:r w:rsidRPr="00815F90">
              <w:t>корость</w:t>
            </w:r>
            <w:proofErr w:type="spellEnd"/>
            <w:r w:rsidRPr="00815F90">
              <w:t xml:space="preserve"> открывания - 45 об/мин,230-380В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 w:rsidP="00815F90">
            <w:r w:rsidRPr="00815F90">
              <w:t>CAME AF 43 SR Радиоприемник встраиваемый (</w:t>
            </w:r>
            <w:proofErr w:type="spellStart"/>
            <w:r w:rsidRPr="00815F90">
              <w:t>роллинг</w:t>
            </w:r>
            <w:proofErr w:type="spellEnd"/>
            <w:r w:rsidRPr="00815F90">
              <w:t xml:space="preserve">-код), до 25 </w:t>
            </w:r>
            <w:proofErr w:type="spellStart"/>
            <w:r w:rsidRPr="00815F90">
              <w:t>брелков</w:t>
            </w:r>
            <w:proofErr w:type="spellEnd"/>
            <w:r w:rsidRPr="00815F90">
              <w:t xml:space="preserve"> передатчиков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 w:rsidP="00815F90">
            <w:r w:rsidRPr="00815F90">
              <w:t xml:space="preserve">CAME AT02  Брелок-передатчик,12В, 2-х канальный (дальность 30-150 м) / </w:t>
            </w:r>
            <w:proofErr w:type="spellStart"/>
            <w:r w:rsidRPr="00815F90">
              <w:t>Rolling</w:t>
            </w:r>
            <w:proofErr w:type="spellEnd"/>
            <w:r w:rsidRPr="00815F90">
              <w:t xml:space="preserve"> </w:t>
            </w:r>
            <w:proofErr w:type="spellStart"/>
            <w:r w:rsidRPr="00815F90">
              <w:t>Code</w:t>
            </w:r>
            <w:proofErr w:type="spellEnd"/>
            <w:r w:rsidRPr="00815F90">
              <w:t xml:space="preserve"> /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 w:rsidP="00815F90">
            <w:r w:rsidRPr="00815F90">
              <w:t>CAME DIR 20 Фотоэлементы  / передатчик, приемник / накладные, дальность 20 м.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 w:rsidP="00815F90">
            <w:r w:rsidRPr="00815F90">
              <w:t>CAME KIARO 24N Сигнальная лампа 24 В.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 w:rsidP="00815F90">
            <w:r w:rsidRPr="00815F90">
              <w:t>CAME ZC3 Блок управления для одного привода ворот CAME 220В</w:t>
            </w:r>
          </w:p>
        </w:tc>
      </w:tr>
      <w:tr w:rsidR="00815F90" w:rsidRPr="00815F90" w:rsidTr="00815F90">
        <w:trPr>
          <w:trHeight w:val="690"/>
        </w:trPr>
        <w:tc>
          <w:tcPr>
            <w:tcW w:w="9571" w:type="dxa"/>
            <w:hideMark/>
          </w:tcPr>
          <w:p w:rsidR="00815F90" w:rsidRPr="00815F90" w:rsidRDefault="00815F90" w:rsidP="00815F90">
            <w:r w:rsidRPr="00815F90">
              <w:t xml:space="preserve">FS-2WT Контроллер для подключения 2 считывателей, 5000 кодов,10800 событий,64 временных зон, 256 </w:t>
            </w:r>
            <w:proofErr w:type="spellStart"/>
            <w:r w:rsidRPr="00815F90">
              <w:t>праздников</w:t>
            </w:r>
            <w:proofErr w:type="gramStart"/>
            <w:r w:rsidRPr="00815F90">
              <w:t>,и</w:t>
            </w:r>
            <w:proofErr w:type="gramEnd"/>
            <w:r w:rsidRPr="00815F90">
              <w:t>нтерфейс</w:t>
            </w:r>
            <w:proofErr w:type="spellEnd"/>
            <w:r w:rsidRPr="00815F90">
              <w:t xml:space="preserve"> RS-485, c блоком питания 12В/1А, металлический корпус.</w:t>
            </w:r>
          </w:p>
        </w:tc>
      </w:tr>
      <w:tr w:rsidR="00815F90" w:rsidRPr="00815F90" w:rsidTr="00815F90">
        <w:trPr>
          <w:trHeight w:val="615"/>
        </w:trPr>
        <w:tc>
          <w:tcPr>
            <w:tcW w:w="9571" w:type="dxa"/>
            <w:hideMark/>
          </w:tcPr>
          <w:p w:rsidR="00815F90" w:rsidRPr="00815F90" w:rsidRDefault="00815F90" w:rsidP="00815F90">
            <w:r w:rsidRPr="00815F90">
              <w:t xml:space="preserve">FS-4WT Контроллер для подключения 4 считывателей, 10500 кодов,10800 событий,64 временных зон, 256 </w:t>
            </w:r>
            <w:proofErr w:type="spellStart"/>
            <w:r w:rsidRPr="00815F90">
              <w:t>праздников</w:t>
            </w:r>
            <w:proofErr w:type="gramStart"/>
            <w:r w:rsidRPr="00815F90">
              <w:t>,и</w:t>
            </w:r>
            <w:proofErr w:type="gramEnd"/>
            <w:r w:rsidRPr="00815F90">
              <w:t>нтерфейс</w:t>
            </w:r>
            <w:proofErr w:type="spellEnd"/>
            <w:r w:rsidRPr="00815F90">
              <w:t xml:space="preserve"> RS-485, c блоком питания 12В/3А, металлический корпус.</w:t>
            </w:r>
          </w:p>
        </w:tc>
      </w:tr>
      <w:tr w:rsidR="00815F90" w:rsidRPr="00815F90" w:rsidTr="00815F90">
        <w:trPr>
          <w:trHeight w:val="885"/>
        </w:trPr>
        <w:tc>
          <w:tcPr>
            <w:tcW w:w="9571" w:type="dxa"/>
            <w:hideMark/>
          </w:tcPr>
          <w:p w:rsidR="00815F90" w:rsidRPr="00815F90" w:rsidRDefault="00815F90" w:rsidP="00815F90">
            <w:proofErr w:type="spellStart"/>
            <w:proofErr w:type="gramStart"/>
            <w:r w:rsidRPr="00815F90">
              <w:lastRenderedPageBreak/>
              <w:t>ForSec</w:t>
            </w:r>
            <w:proofErr w:type="spellEnd"/>
            <w:r w:rsidRPr="00815F90">
              <w:t xml:space="preserve">-SQL </w:t>
            </w:r>
            <w:proofErr w:type="spellStart"/>
            <w:r w:rsidRPr="00815F90">
              <w:t>Unlim</w:t>
            </w:r>
            <w:proofErr w:type="spellEnd"/>
            <w:r w:rsidRPr="00815F90">
              <w:t xml:space="preserve"> Профессиональное многопользовательское ПО, неограниченное количество рабочих мест.</w:t>
            </w:r>
            <w:proofErr w:type="gramEnd"/>
            <w:r w:rsidRPr="00815F90">
              <w:t xml:space="preserve"> Графические поэтажные планы, задание ограничений доступа, текстовой мониторинг, речевые сообщения, отчёты, </w:t>
            </w:r>
            <w:proofErr w:type="spellStart"/>
            <w:r w:rsidRPr="00815F90">
              <w:t>badging</w:t>
            </w:r>
            <w:proofErr w:type="spellEnd"/>
            <w:r w:rsidRPr="00815F90">
              <w:t xml:space="preserve">, архивация событий, учет рабочего времени, БД - </w:t>
            </w:r>
            <w:proofErr w:type="spellStart"/>
            <w:r w:rsidRPr="00815F90">
              <w:t>FireBird</w:t>
            </w:r>
            <w:proofErr w:type="spellEnd"/>
            <w:r w:rsidRPr="00815F90">
              <w:t xml:space="preserve"> (клон </w:t>
            </w:r>
            <w:proofErr w:type="spellStart"/>
            <w:r w:rsidRPr="00815F90">
              <w:t>InterBase</w:t>
            </w:r>
            <w:proofErr w:type="spellEnd"/>
            <w:r w:rsidRPr="00815F90">
              <w:t>)</w:t>
            </w:r>
          </w:p>
        </w:tc>
      </w:tr>
      <w:tr w:rsidR="00815F90" w:rsidRPr="00815F90" w:rsidTr="00815F90">
        <w:trPr>
          <w:trHeight w:val="660"/>
        </w:trPr>
        <w:tc>
          <w:tcPr>
            <w:tcW w:w="9571" w:type="dxa"/>
            <w:hideMark/>
          </w:tcPr>
          <w:p w:rsidR="00815F90" w:rsidRPr="00815F90" w:rsidRDefault="00815F90" w:rsidP="00815F90">
            <w:proofErr w:type="spellStart"/>
            <w:r w:rsidRPr="00815F90">
              <w:t>ForSec</w:t>
            </w:r>
            <w:proofErr w:type="spellEnd"/>
            <w:r w:rsidRPr="00815F90">
              <w:t xml:space="preserve">-PRO 5U Профессиональное многопользовательское ПО на 5 рабочих мест. Графические поэтажные планы, задание ограничений доступа, текстовой мониторинг, речевые сообщения, отчёты, </w:t>
            </w:r>
            <w:proofErr w:type="spellStart"/>
            <w:r w:rsidRPr="00815F90">
              <w:t>badging</w:t>
            </w:r>
            <w:proofErr w:type="spellEnd"/>
            <w:r w:rsidRPr="00815F90">
              <w:t xml:space="preserve">, архивация событий, учет рабочего времени, БД - </w:t>
            </w:r>
            <w:proofErr w:type="spellStart"/>
            <w:r w:rsidRPr="00815F90">
              <w:t>Paradox</w:t>
            </w:r>
            <w:proofErr w:type="spellEnd"/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>
            <w:pPr>
              <w:rPr>
                <w:b/>
                <w:sz w:val="28"/>
                <w:szCs w:val="28"/>
              </w:rPr>
            </w:pPr>
            <w:r w:rsidRPr="00815F90">
              <w:rPr>
                <w:b/>
                <w:sz w:val="28"/>
                <w:szCs w:val="28"/>
              </w:rPr>
              <w:t xml:space="preserve"> Системы </w:t>
            </w:r>
            <w:proofErr w:type="gramStart"/>
            <w:r w:rsidRPr="00815F90">
              <w:rPr>
                <w:b/>
                <w:sz w:val="28"/>
                <w:szCs w:val="28"/>
              </w:rPr>
              <w:t>охранного</w:t>
            </w:r>
            <w:proofErr w:type="gramEnd"/>
            <w:r w:rsidRPr="00815F9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15F90">
              <w:rPr>
                <w:b/>
                <w:sz w:val="28"/>
                <w:szCs w:val="28"/>
              </w:rPr>
              <w:t>видионаблюдения</w:t>
            </w:r>
            <w:proofErr w:type="spellEnd"/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 w:rsidP="00815F90">
            <w:r w:rsidRPr="00815F90">
              <w:t xml:space="preserve">SK-1004C/SO (2.45) SUNKWANG Ч/б модульная видеокамера, ПЗС-матрица 1/3" (CCD-SONY), 400 ТВЛ, 0.1 </w:t>
            </w:r>
            <w:proofErr w:type="spellStart"/>
            <w:r w:rsidRPr="00815F90">
              <w:t>лк</w:t>
            </w:r>
            <w:proofErr w:type="spellEnd"/>
            <w:r w:rsidRPr="00815F90">
              <w:t>, f=2.45мм, DC12В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 w:rsidP="00815F90">
            <w:r w:rsidRPr="00815F90">
              <w:t xml:space="preserve">SK-M201C/SO (6) SUNKWANG </w:t>
            </w:r>
            <w:proofErr w:type="gramStart"/>
            <w:r w:rsidRPr="00815F90">
              <w:t>ч/б</w:t>
            </w:r>
            <w:proofErr w:type="gramEnd"/>
            <w:r w:rsidRPr="00815F90">
              <w:t>, модульная видеокамера, 1/3" SONY, 570ТВЛ, 0,1лк (F1,2), f=6мм, DC12В, 130мА, плата 32х32мм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noWrap/>
            <w:hideMark/>
          </w:tcPr>
          <w:p w:rsidR="00815F90" w:rsidRPr="00815F90" w:rsidRDefault="00815F90" w:rsidP="00815F90">
            <w:r w:rsidRPr="00815F90"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B120614" wp14:editId="5D801D95">
                      <wp:simplePos x="0" y="0"/>
                      <wp:positionH relativeFrom="column">
                        <wp:posOffset>4657725</wp:posOffset>
                      </wp:positionH>
                      <wp:positionV relativeFrom="paragraph">
                        <wp:posOffset>5248275</wp:posOffset>
                      </wp:positionV>
                      <wp:extent cx="180975" cy="942975"/>
                      <wp:effectExtent l="0" t="0" r="0" b="0"/>
                      <wp:wrapNone/>
                      <wp:docPr id="5" name="Прямоугольник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4730" cy="93762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bodyPr wrap="none" lIns="91440" tIns="45720" rIns="91440" bIns="45720">
                              <a:spAutoFit/>
                              <a:scene3d>
                                <a:camera prst="orthographicFront"/>
                                <a:lightRig rig="flat" dir="tl"/>
                              </a:scene3d>
                              <a:sp3d contourW="19050" prstMaterial="clear">
                                <a:bevelT w="50800" h="50800"/>
                                <a:contourClr>
                                  <a:schemeClr val="accent5">
                                    <a:tint val="70000"/>
                                    <a:satMod val="180000"/>
                                    <a:alpha val="70000"/>
                                  </a:schemeClr>
                                </a:contourClr>
                              </a:sp3d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" o:spid="_x0000_s1026" style="position:absolute;margin-left:366.75pt;margin-top:413.25pt;width:14.25pt;height:74.25pt;z-index:251662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" filled="f" stroked="f">
                      <v:textbox style="mso-fit-shape-to-text:t"/>
                    </v:rect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55"/>
            </w:tblGrid>
            <w:tr w:rsidR="00815F90" w:rsidRPr="00815F90">
              <w:trPr>
                <w:trHeight w:val="300"/>
                <w:tblCellSpacing w:w="0" w:type="dxa"/>
              </w:trPr>
              <w:tc>
                <w:tcPr>
                  <w:tcW w:w="13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DE9D9"/>
                  <w:vAlign w:val="center"/>
                  <w:hideMark/>
                </w:tcPr>
                <w:p w:rsidR="00815F90" w:rsidRPr="00815F90" w:rsidRDefault="00815F90">
                  <w:r w:rsidRPr="00815F90">
                    <w:t xml:space="preserve">SK-2005C/SO (3.6) </w:t>
                  </w:r>
                  <w:proofErr w:type="spellStart"/>
                  <w:r w:rsidRPr="00815F90">
                    <w:t>Sunkwang</w:t>
                  </w:r>
                  <w:proofErr w:type="spellEnd"/>
                  <w:r w:rsidRPr="00815F90">
                    <w:t xml:space="preserve"> Ч/б квадратная видеокамера 1/3", 400ТВЛ, 0,1лк, f=3,6мм, =12В/110мА, размер 31х31х28мм</w:t>
                  </w:r>
                </w:p>
              </w:tc>
            </w:tr>
          </w:tbl>
          <w:p w:rsidR="00815F90" w:rsidRPr="00815F90" w:rsidRDefault="00815F90" w:rsidP="00815F90"/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 w:rsidP="00815F90">
            <w:r w:rsidRPr="00815F90">
              <w:t>SK-2024C/SO (8) SUNKWANG Ч/б корпусная видеокамера 1/3", 430ТВЛ, 0,015лк f=8мм, ИК-подсветка.</w:t>
            </w:r>
          </w:p>
        </w:tc>
      </w:tr>
      <w:tr w:rsidR="00815F90" w:rsidRPr="00815F90" w:rsidTr="00815F90">
        <w:trPr>
          <w:trHeight w:val="615"/>
        </w:trPr>
        <w:tc>
          <w:tcPr>
            <w:tcW w:w="9571" w:type="dxa"/>
            <w:hideMark/>
          </w:tcPr>
          <w:p w:rsidR="00815F90" w:rsidRPr="00815F90" w:rsidRDefault="00815F90" w:rsidP="00815F90">
            <w:r w:rsidRPr="00815F90">
              <w:t xml:space="preserve">SK-2124P (3,6) </w:t>
            </w:r>
            <w:proofErr w:type="spellStart"/>
            <w:r w:rsidRPr="00815F90">
              <w:t>Sunkwang</w:t>
            </w:r>
            <w:proofErr w:type="spellEnd"/>
            <w:r w:rsidRPr="00815F90">
              <w:t xml:space="preserve"> </w:t>
            </w:r>
            <w:proofErr w:type="spellStart"/>
            <w:r w:rsidRPr="00815F90">
              <w:t>Цв</w:t>
            </w:r>
            <w:proofErr w:type="spellEnd"/>
            <w:r w:rsidRPr="00815F90">
              <w:t>. видеокамера 1/4", 380ТВЛ, 0лк  ИК подсветка -10м, f=3,6мм, =12В/350мА, размер 64х70мм, температура -10+50С</w:t>
            </w:r>
          </w:p>
        </w:tc>
      </w:tr>
      <w:tr w:rsidR="00815F90" w:rsidRPr="00815F90" w:rsidTr="00815F90">
        <w:trPr>
          <w:trHeight w:val="930"/>
        </w:trPr>
        <w:tc>
          <w:tcPr>
            <w:tcW w:w="9571" w:type="dxa"/>
            <w:hideMark/>
          </w:tcPr>
          <w:p w:rsidR="00815F90" w:rsidRPr="00815F90" w:rsidRDefault="00815F90" w:rsidP="00815F90">
            <w:r w:rsidRPr="00815F90">
              <w:t xml:space="preserve">MDC-4220TDN Корпусная видеокамера, SONY 1/3" </w:t>
            </w:r>
            <w:proofErr w:type="spellStart"/>
            <w:r w:rsidRPr="00815F90">
              <w:t>Super</w:t>
            </w:r>
            <w:proofErr w:type="spellEnd"/>
            <w:r w:rsidRPr="00815F90">
              <w:t xml:space="preserve"> HAD CCD, 540ТВЛ, S/N: более 50dB, День/Ночь, Убираемый ИК-фильтр, 0.3Лк/0.02Лк/0.001Лк, OSD, Затвор (Авто, Ручной, </w:t>
            </w:r>
            <w:proofErr w:type="spellStart"/>
            <w:r w:rsidRPr="00815F90">
              <w:t>Flickerless</w:t>
            </w:r>
            <w:proofErr w:type="spellEnd"/>
            <w:r w:rsidRPr="00815F90">
              <w:t>), Баланс белого, BLC, AGC, DNR, Синхронизация, Зоны маскирования, Детектор движения, 12В DC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 w:rsidP="00815F90">
            <w:r w:rsidRPr="00815F90">
              <w:t>MDC-4220C Корпусная видеокамера, 1/3" CCD, 540ТВЛ, S/N: более 50dB, 0.5Лк (Цвет), OSD, BLC, AGC, Баланс белого, 12В DC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 w:rsidP="00815F90">
            <w:r w:rsidRPr="00815F90">
              <w:t>MDC-2210F Модульная видеокамера, 1/3" CCD, 420ТВЛ, S/N: более 50dB, 0.1Лк (F1.2), объектив 3.6мм, BLC, AGC, Баланс белого, 12В DC</w:t>
            </w:r>
          </w:p>
        </w:tc>
      </w:tr>
      <w:tr w:rsidR="00815F90" w:rsidRPr="00815F90" w:rsidTr="00815F90">
        <w:trPr>
          <w:trHeight w:val="1230"/>
        </w:trPr>
        <w:tc>
          <w:tcPr>
            <w:tcW w:w="9571" w:type="dxa"/>
            <w:hideMark/>
          </w:tcPr>
          <w:p w:rsidR="00815F90" w:rsidRPr="00815F90" w:rsidRDefault="00815F90" w:rsidP="00815F90">
            <w:proofErr w:type="gramStart"/>
            <w:r w:rsidRPr="00815F90">
              <w:t xml:space="preserve">MDC-6220TDN-36Н Корпусная видеокамера День/Ночь в уличном кожухе с нагревателями, SONY 1/3" </w:t>
            </w:r>
            <w:proofErr w:type="spellStart"/>
            <w:r w:rsidRPr="00815F90">
              <w:t>Super</w:t>
            </w:r>
            <w:proofErr w:type="spellEnd"/>
            <w:r w:rsidRPr="00815F90">
              <w:t xml:space="preserve"> HAD CCD, 540ТВЛ, f=3.5~16.0мм, S/N: более 50dB, День/Ночь, 0.3Лк (цвет)/0.02Лк (ч/б)/0.001Лк (DSS вкл.)/0Лк (ИК-подсветка вкл.), Убираемый ИК-фильтр, ИК-подсветка (36 ИК-диодов), Дальность ИК-подсветки 30 м, AWB, BLC, AGC, DNR, DSS, OSD, Внешняя регулировка объектива, Нагревательные</w:t>
            </w:r>
            <w:proofErr w:type="gramEnd"/>
            <w:r w:rsidRPr="00815F90">
              <w:t xml:space="preserve"> элементы, Корпус уличный IP66, Рабочие температуры -40~+50, Кронштейн в комплекте, 12В DC, 800мА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 w:rsidP="00815F90">
            <w:r w:rsidRPr="00815F90">
              <w:t xml:space="preserve">MDC-2110F Модульная видеокамера, SONY 1/3" </w:t>
            </w:r>
            <w:proofErr w:type="spellStart"/>
            <w:r w:rsidRPr="00815F90">
              <w:t>Super</w:t>
            </w:r>
            <w:proofErr w:type="spellEnd"/>
            <w:r w:rsidRPr="00815F90">
              <w:t xml:space="preserve"> HAD, 420ТВЛ, 0.05Лк (F2.0), Объектив 3,6мм, 12В DC</w:t>
            </w:r>
          </w:p>
        </w:tc>
      </w:tr>
      <w:tr w:rsidR="00815F90" w:rsidRPr="00815F90" w:rsidTr="00815F90">
        <w:trPr>
          <w:trHeight w:val="1185"/>
        </w:trPr>
        <w:tc>
          <w:tcPr>
            <w:tcW w:w="9571" w:type="dxa"/>
            <w:hideMark/>
          </w:tcPr>
          <w:p w:rsidR="00815F90" w:rsidRPr="00815F90" w:rsidRDefault="00815F90" w:rsidP="00815F90">
            <w:r w:rsidRPr="00815F90">
              <w:t xml:space="preserve">GC-H212-26NO   PAL. 1/4", матрица </w:t>
            </w:r>
            <w:proofErr w:type="spellStart"/>
            <w:r w:rsidRPr="00815F90">
              <w:t>Sony</w:t>
            </w:r>
            <w:proofErr w:type="spellEnd"/>
            <w:r w:rsidRPr="00815F90">
              <w:t xml:space="preserve">, режим "день/ночь" 0,01 </w:t>
            </w:r>
            <w:proofErr w:type="spellStart"/>
            <w:r w:rsidRPr="00815F90">
              <w:t>Lux</w:t>
            </w:r>
            <w:proofErr w:type="spellEnd"/>
            <w:r w:rsidRPr="00815F90">
              <w:t xml:space="preserve">, 480 TVL. Объектив: </w:t>
            </w:r>
            <w:proofErr w:type="spellStart"/>
            <w:r w:rsidRPr="00815F90">
              <w:t>автодиафрагма</w:t>
            </w:r>
            <w:proofErr w:type="spellEnd"/>
            <w:r w:rsidRPr="00815F90">
              <w:t>/автофокус (</w:t>
            </w:r>
            <w:proofErr w:type="spellStart"/>
            <w:r w:rsidRPr="00815F90">
              <w:t>откл</w:t>
            </w:r>
            <w:proofErr w:type="spellEnd"/>
            <w:r w:rsidRPr="00815F90">
              <w:t xml:space="preserve">.), 3,5 - 91 мм 26Х +12Х </w:t>
            </w:r>
            <w:proofErr w:type="spellStart"/>
            <w:r w:rsidRPr="00815F90">
              <w:t>электр</w:t>
            </w:r>
            <w:proofErr w:type="spellEnd"/>
            <w:r w:rsidRPr="00815F90">
              <w:t>. ZOOM. Поворот, по горизонтали: 360о - до 300°/</w:t>
            </w:r>
            <w:proofErr w:type="gramStart"/>
            <w:r w:rsidRPr="00815F90">
              <w:t>с</w:t>
            </w:r>
            <w:proofErr w:type="gramEnd"/>
            <w:r w:rsidRPr="00815F90">
              <w:t xml:space="preserve">, </w:t>
            </w:r>
            <w:proofErr w:type="gramStart"/>
            <w:r w:rsidRPr="00815F90">
              <w:t>по</w:t>
            </w:r>
            <w:proofErr w:type="gramEnd"/>
            <w:r w:rsidRPr="00815F90">
              <w:t xml:space="preserve"> вертикали: 180о(</w:t>
            </w:r>
            <w:proofErr w:type="spellStart"/>
            <w:r w:rsidRPr="00815F90">
              <w:t>auto-flip</w:t>
            </w:r>
            <w:proofErr w:type="spellEnd"/>
            <w:r w:rsidRPr="00815F90">
              <w:t xml:space="preserve">) - до 120°/с. 128 </w:t>
            </w:r>
            <w:proofErr w:type="spellStart"/>
            <w:r w:rsidRPr="00815F90">
              <w:t>предуст</w:t>
            </w:r>
            <w:proofErr w:type="spellEnd"/>
            <w:r w:rsidRPr="00815F90">
              <w:t>., 6 +4 туров, RS-485, OSD. 24 VAC, адаптер в комплекте, уличное исполнение. Рабочие температуры -35...+55оС. Кронштейны BR-MHC212 и BR-MHW212 в комплекте</w:t>
            </w:r>
          </w:p>
        </w:tc>
      </w:tr>
      <w:tr w:rsidR="00815F90" w:rsidRPr="00815F90" w:rsidTr="00815F90">
        <w:trPr>
          <w:trHeight w:val="660"/>
        </w:trPr>
        <w:tc>
          <w:tcPr>
            <w:tcW w:w="9571" w:type="dxa"/>
            <w:hideMark/>
          </w:tcPr>
          <w:p w:rsidR="00815F90" w:rsidRPr="00815F90" w:rsidRDefault="00815F90" w:rsidP="00815F90">
            <w:r w:rsidRPr="00815F90">
              <w:t xml:space="preserve">К-15/5-70-12 </w:t>
            </w:r>
            <w:proofErr w:type="spellStart"/>
            <w:r w:rsidRPr="00815F90">
              <w:t>Олевс</w:t>
            </w:r>
            <w:proofErr w:type="spellEnd"/>
            <w:r w:rsidRPr="00815F90">
              <w:t xml:space="preserve"> </w:t>
            </w:r>
            <w:proofErr w:type="spellStart"/>
            <w:r w:rsidRPr="00815F90">
              <w:t>Термокожух</w:t>
            </w:r>
            <w:proofErr w:type="spellEnd"/>
            <w:r w:rsidRPr="00815F90">
              <w:t xml:space="preserve"> с козырьком и </w:t>
            </w:r>
            <w:proofErr w:type="spellStart"/>
            <w:r w:rsidRPr="00815F90">
              <w:t>кроншт</w:t>
            </w:r>
            <w:proofErr w:type="spellEnd"/>
            <w:r w:rsidRPr="00815F90">
              <w:t xml:space="preserve"> для </w:t>
            </w:r>
            <w:proofErr w:type="spellStart"/>
            <w:r w:rsidRPr="00815F90">
              <w:t>мод</w:t>
            </w:r>
            <w:proofErr w:type="gramStart"/>
            <w:r w:rsidRPr="00815F90">
              <w:t>.в</w:t>
            </w:r>
            <w:proofErr w:type="gramEnd"/>
            <w:r w:rsidRPr="00815F90">
              <w:t>идеокамер</w:t>
            </w:r>
            <w:proofErr w:type="spellEnd"/>
            <w:r w:rsidRPr="00815F90">
              <w:t>,  =12B/0,16A. Размер 160*65*110мм, полезный объем 28*32*32 мм. Темп -40+40С</w:t>
            </w:r>
          </w:p>
        </w:tc>
      </w:tr>
      <w:tr w:rsidR="00815F90" w:rsidRPr="00815F90" w:rsidTr="00815F90">
        <w:trPr>
          <w:trHeight w:val="570"/>
        </w:trPr>
        <w:tc>
          <w:tcPr>
            <w:tcW w:w="9571" w:type="dxa"/>
            <w:hideMark/>
          </w:tcPr>
          <w:p w:rsidR="00815F90" w:rsidRPr="00815F90" w:rsidRDefault="00815F90" w:rsidP="00815F90">
            <w:r w:rsidRPr="00815F90">
              <w:t xml:space="preserve">К20/5 </w:t>
            </w:r>
            <w:proofErr w:type="spellStart"/>
            <w:r w:rsidRPr="00815F90">
              <w:t>Олевс</w:t>
            </w:r>
            <w:proofErr w:type="spellEnd"/>
            <w:r w:rsidRPr="00815F90">
              <w:t xml:space="preserve"> </w:t>
            </w:r>
            <w:proofErr w:type="spellStart"/>
            <w:r w:rsidRPr="00815F90">
              <w:t>Термокожух</w:t>
            </w:r>
            <w:proofErr w:type="spellEnd"/>
            <w:r w:rsidRPr="00815F90">
              <w:t>.  Предназначен для установки модульных ТВ камер размером 32*32 или 30*30 мм со встроенными объективами M12.</w:t>
            </w:r>
          </w:p>
        </w:tc>
      </w:tr>
      <w:tr w:rsidR="00815F90" w:rsidRPr="00815F90" w:rsidTr="00815F90">
        <w:trPr>
          <w:trHeight w:val="570"/>
        </w:trPr>
        <w:tc>
          <w:tcPr>
            <w:tcW w:w="9571" w:type="dxa"/>
            <w:hideMark/>
          </w:tcPr>
          <w:p w:rsidR="00815F90" w:rsidRPr="00815F90" w:rsidRDefault="00815F90" w:rsidP="00815F90">
            <w:r w:rsidRPr="00815F90">
              <w:t xml:space="preserve">КПВП-600 </w:t>
            </w:r>
            <w:proofErr w:type="spellStart"/>
            <w:r w:rsidRPr="00815F90">
              <w:t>Олевс</w:t>
            </w:r>
            <w:proofErr w:type="spellEnd"/>
            <w:r w:rsidRPr="00815F90">
              <w:t xml:space="preserve"> Комплект КПВП-600 предназначен для передачи видеосигнала по витой паре (ТПП, ТРП, П-274 и др.) на расстояния до 600 м.</w:t>
            </w:r>
          </w:p>
        </w:tc>
      </w:tr>
      <w:tr w:rsidR="00815F90" w:rsidRPr="00815F90" w:rsidTr="00815F90">
        <w:trPr>
          <w:trHeight w:val="660"/>
        </w:trPr>
        <w:tc>
          <w:tcPr>
            <w:tcW w:w="9571" w:type="dxa"/>
            <w:hideMark/>
          </w:tcPr>
          <w:p w:rsidR="00815F90" w:rsidRPr="00815F90" w:rsidRDefault="00815F90" w:rsidP="00815F90">
            <w:r w:rsidRPr="00815F90">
              <w:t xml:space="preserve">MDR-4300 4 </w:t>
            </w:r>
            <w:proofErr w:type="spellStart"/>
            <w:r w:rsidRPr="00815F90">
              <w:t>кан</w:t>
            </w:r>
            <w:proofErr w:type="spellEnd"/>
            <w:r w:rsidRPr="00815F90">
              <w:t xml:space="preserve">. видео, H.264, Триплекс, 10/100 </w:t>
            </w:r>
            <w:proofErr w:type="spellStart"/>
            <w:r w:rsidRPr="00815F90">
              <w:t>Mbit</w:t>
            </w:r>
            <w:proofErr w:type="spellEnd"/>
            <w:r w:rsidRPr="00815F90">
              <w:t xml:space="preserve"> </w:t>
            </w:r>
            <w:proofErr w:type="spellStart"/>
            <w:r w:rsidRPr="00815F90">
              <w:t>Ethernet</w:t>
            </w:r>
            <w:proofErr w:type="spellEnd"/>
            <w:r w:rsidRPr="00815F90">
              <w:t>, Встроенный WEB-сервер, ПО центр</w:t>
            </w:r>
            <w:proofErr w:type="gramStart"/>
            <w:r w:rsidRPr="00815F90">
              <w:t>.</w:t>
            </w:r>
            <w:proofErr w:type="gramEnd"/>
            <w:r w:rsidRPr="00815F90">
              <w:t xml:space="preserve"> </w:t>
            </w:r>
            <w:proofErr w:type="gramStart"/>
            <w:r w:rsidRPr="00815F90">
              <w:t>п</w:t>
            </w:r>
            <w:proofErr w:type="gramEnd"/>
            <w:r w:rsidRPr="00815F90">
              <w:t xml:space="preserve">оста набл. (CMS), 100 к/сек (352х288), 25 к/сек (704х576), VGA (800x600), USB, ИК-пульт, макс. 1 HDD, 12В </w:t>
            </w:r>
            <w:proofErr w:type="gramStart"/>
            <w:r w:rsidRPr="00815F90">
              <w:t>D</w:t>
            </w:r>
            <w:proofErr w:type="gramEnd"/>
            <w:r w:rsidRPr="00815F90">
              <w:t>С</w:t>
            </w:r>
          </w:p>
        </w:tc>
      </w:tr>
      <w:tr w:rsidR="00815F90" w:rsidRPr="00815F90" w:rsidTr="00815F90">
        <w:trPr>
          <w:trHeight w:val="600"/>
        </w:trPr>
        <w:tc>
          <w:tcPr>
            <w:tcW w:w="9571" w:type="dxa"/>
            <w:hideMark/>
          </w:tcPr>
          <w:p w:rsidR="00815F90" w:rsidRPr="00815F90" w:rsidRDefault="00815F90" w:rsidP="00815F90">
            <w:r w:rsidRPr="00815F90">
              <w:t xml:space="preserve">MDR-8600 8 </w:t>
            </w:r>
            <w:proofErr w:type="spellStart"/>
            <w:r w:rsidRPr="00815F90">
              <w:t>кан</w:t>
            </w:r>
            <w:proofErr w:type="spellEnd"/>
            <w:r w:rsidRPr="00815F90">
              <w:t xml:space="preserve">. видео, 1 аудио,  H.264, </w:t>
            </w:r>
            <w:proofErr w:type="spellStart"/>
            <w:r w:rsidRPr="00815F90">
              <w:t>Пентаплекс</w:t>
            </w:r>
            <w:proofErr w:type="spellEnd"/>
            <w:r w:rsidRPr="00815F90">
              <w:t xml:space="preserve">, 10/100 </w:t>
            </w:r>
            <w:proofErr w:type="spellStart"/>
            <w:r w:rsidRPr="00815F90">
              <w:t>Mbit</w:t>
            </w:r>
            <w:proofErr w:type="spellEnd"/>
            <w:r w:rsidRPr="00815F90">
              <w:t xml:space="preserve"> </w:t>
            </w:r>
            <w:proofErr w:type="spellStart"/>
            <w:r w:rsidRPr="00815F90">
              <w:t>Ethernet</w:t>
            </w:r>
            <w:proofErr w:type="spellEnd"/>
            <w:r w:rsidRPr="00815F90">
              <w:t>, ПО центр</w:t>
            </w:r>
            <w:proofErr w:type="gramStart"/>
            <w:r w:rsidRPr="00815F90">
              <w:t>.</w:t>
            </w:r>
            <w:proofErr w:type="gramEnd"/>
            <w:r w:rsidRPr="00815F90">
              <w:t xml:space="preserve"> </w:t>
            </w:r>
            <w:proofErr w:type="gramStart"/>
            <w:r w:rsidRPr="00815F90">
              <w:t>п</w:t>
            </w:r>
            <w:proofErr w:type="gramEnd"/>
            <w:r w:rsidRPr="00815F90">
              <w:t xml:space="preserve">оста набл. (CMS), RS-485, 200 к/сек (352х288), 100 к/сек (704х288), 50 к/сек (704х576), VGA (1024x768), USB, </w:t>
            </w:r>
            <w:r w:rsidRPr="00815F90">
              <w:lastRenderedPageBreak/>
              <w:t xml:space="preserve">ИК-пульт, Мышь, </w:t>
            </w:r>
            <w:proofErr w:type="spellStart"/>
            <w:r w:rsidRPr="00815F90">
              <w:t>встроеный</w:t>
            </w:r>
            <w:proofErr w:type="spellEnd"/>
            <w:r w:rsidRPr="00815F90">
              <w:t xml:space="preserve"> WEB-сервер, Уведомления по e-</w:t>
            </w:r>
            <w:proofErr w:type="spellStart"/>
            <w:r w:rsidRPr="00815F90">
              <w:t>mail</w:t>
            </w:r>
            <w:proofErr w:type="spellEnd"/>
            <w:r w:rsidRPr="00815F90">
              <w:t xml:space="preserve">, </w:t>
            </w:r>
            <w:proofErr w:type="spellStart"/>
            <w:r w:rsidRPr="00815F90">
              <w:t>Dual</w:t>
            </w:r>
            <w:proofErr w:type="spellEnd"/>
            <w:r w:rsidRPr="00815F90">
              <w:t xml:space="preserve"> </w:t>
            </w:r>
            <w:proofErr w:type="spellStart"/>
            <w:r w:rsidRPr="00815F90">
              <w:t>stream</w:t>
            </w:r>
            <w:proofErr w:type="spellEnd"/>
            <w:r w:rsidRPr="00815F90">
              <w:t xml:space="preserve">, макс 1 HDD,  12B </w:t>
            </w:r>
            <w:proofErr w:type="gramStart"/>
            <w:r w:rsidRPr="00815F90">
              <w:t>D</w:t>
            </w:r>
            <w:proofErr w:type="gramEnd"/>
            <w:r w:rsidRPr="00815F90">
              <w:t>С</w:t>
            </w:r>
          </w:p>
        </w:tc>
      </w:tr>
      <w:tr w:rsidR="00815F90" w:rsidRPr="00815F90" w:rsidTr="00815F90">
        <w:trPr>
          <w:trHeight w:val="885"/>
        </w:trPr>
        <w:tc>
          <w:tcPr>
            <w:tcW w:w="9571" w:type="dxa"/>
            <w:hideMark/>
          </w:tcPr>
          <w:p w:rsidR="00815F90" w:rsidRPr="00815F90" w:rsidRDefault="00815F90" w:rsidP="00815F90">
            <w:r w:rsidRPr="00815F90">
              <w:lastRenderedPageBreak/>
              <w:t xml:space="preserve">MDR-16700 16 </w:t>
            </w:r>
            <w:proofErr w:type="spellStart"/>
            <w:r w:rsidRPr="00815F90">
              <w:t>кан</w:t>
            </w:r>
            <w:proofErr w:type="spellEnd"/>
            <w:r w:rsidRPr="00815F90">
              <w:t xml:space="preserve">. видео, 1 аудио, H.264, </w:t>
            </w:r>
            <w:proofErr w:type="spellStart"/>
            <w:r w:rsidRPr="00815F90">
              <w:t>Пентаплекс</w:t>
            </w:r>
            <w:proofErr w:type="spellEnd"/>
            <w:r w:rsidRPr="00815F90">
              <w:t xml:space="preserve">, 10/100 </w:t>
            </w:r>
            <w:proofErr w:type="spellStart"/>
            <w:r w:rsidRPr="00815F90">
              <w:t>Mbit</w:t>
            </w:r>
            <w:proofErr w:type="spellEnd"/>
            <w:r w:rsidRPr="00815F90">
              <w:t xml:space="preserve"> </w:t>
            </w:r>
            <w:proofErr w:type="spellStart"/>
            <w:r w:rsidRPr="00815F90">
              <w:t>Ethernet</w:t>
            </w:r>
            <w:proofErr w:type="spellEnd"/>
            <w:r w:rsidRPr="00815F90">
              <w:t>, ПО центр</w:t>
            </w:r>
            <w:proofErr w:type="gramStart"/>
            <w:r w:rsidRPr="00815F90">
              <w:t>.</w:t>
            </w:r>
            <w:proofErr w:type="gramEnd"/>
            <w:r w:rsidRPr="00815F90">
              <w:t xml:space="preserve"> </w:t>
            </w:r>
            <w:proofErr w:type="gramStart"/>
            <w:r w:rsidRPr="00815F90">
              <w:t>п</w:t>
            </w:r>
            <w:proofErr w:type="gramEnd"/>
            <w:r w:rsidRPr="00815F90">
              <w:t xml:space="preserve">оста набл. (CMS), RS-485, 400 к/сек (352х288), 200 к/сек (704х288), 100 к/сек (704х576), VGA (1024x768), USB, ИК-пульт, Мышь, </w:t>
            </w:r>
            <w:proofErr w:type="spellStart"/>
            <w:r w:rsidRPr="00815F90">
              <w:t>Встроеный</w:t>
            </w:r>
            <w:proofErr w:type="spellEnd"/>
            <w:r w:rsidRPr="00815F90">
              <w:t xml:space="preserve"> WEB-сервер, DVD/CD-RW опция, Уведомления по e-</w:t>
            </w:r>
            <w:proofErr w:type="spellStart"/>
            <w:r w:rsidRPr="00815F90">
              <w:t>mail</w:t>
            </w:r>
            <w:proofErr w:type="spellEnd"/>
            <w:r w:rsidRPr="00815F90">
              <w:t xml:space="preserve">, </w:t>
            </w:r>
            <w:proofErr w:type="spellStart"/>
            <w:r w:rsidRPr="00815F90">
              <w:t>Dual</w:t>
            </w:r>
            <w:proofErr w:type="spellEnd"/>
            <w:r w:rsidRPr="00815F90">
              <w:t xml:space="preserve"> </w:t>
            </w:r>
            <w:proofErr w:type="spellStart"/>
            <w:r w:rsidRPr="00815F90">
              <w:t>stream</w:t>
            </w:r>
            <w:proofErr w:type="spellEnd"/>
            <w:r w:rsidRPr="00815F90">
              <w:t xml:space="preserve">, макс 2 HDD,  12B </w:t>
            </w:r>
            <w:proofErr w:type="gramStart"/>
            <w:r w:rsidRPr="00815F90">
              <w:t>D</w:t>
            </w:r>
            <w:proofErr w:type="gramEnd"/>
            <w:r w:rsidRPr="00815F90">
              <w:t>С</w:t>
            </w:r>
          </w:p>
        </w:tc>
      </w:tr>
      <w:tr w:rsidR="00815F90" w:rsidRPr="00815F90" w:rsidTr="00815F90">
        <w:trPr>
          <w:trHeight w:val="1470"/>
        </w:trPr>
        <w:tc>
          <w:tcPr>
            <w:tcW w:w="9571" w:type="dxa"/>
            <w:hideMark/>
          </w:tcPr>
          <w:p w:rsidR="00815F90" w:rsidRPr="00815F90" w:rsidRDefault="00815F90" w:rsidP="00815F90">
            <w:proofErr w:type="gramStart"/>
            <w:r w:rsidRPr="00815F90">
              <w:t xml:space="preserve">BestDVR-404Comfort - Видеорегистратор триплексный на 4 канала видео + 4 канала аудио, отображение 25к/сек на канал, скорость записи и трансляции по сети: 100к/с/4кан(360x288), 100к/c/4кан(720x288), 50к/с/4кан(720х576), сжатие H-264, VGA и BNC видеовыходы, 4/1 тревожных входа/выхода, детектор движения, полностью русифицирован, трансляция, просмотр архива и архивирование по TCP/IP, RS-485 для управления </w:t>
            </w:r>
            <w:proofErr w:type="spellStart"/>
            <w:r w:rsidRPr="00815F90">
              <w:t>Speed</w:t>
            </w:r>
            <w:proofErr w:type="spellEnd"/>
            <w:proofErr w:type="gramEnd"/>
            <w:r w:rsidRPr="00815F90">
              <w:t xml:space="preserve"> </w:t>
            </w:r>
            <w:proofErr w:type="spellStart"/>
            <w:r w:rsidRPr="00815F90">
              <w:t>Dome</w:t>
            </w:r>
            <w:proofErr w:type="spellEnd"/>
            <w:r w:rsidRPr="00815F90">
              <w:t>, USB-порт для архивации, ИК-пульт, «Мышь» (опционально), установка до 2 SATA HDD до 2000Gb каждый, возможность установить CD-RW, DVD-RW, (комплектация без HDD) размеры 38х36х6см, вес 5 кг.</w:t>
            </w:r>
          </w:p>
        </w:tc>
      </w:tr>
      <w:tr w:rsidR="00815F90" w:rsidRPr="00815F90" w:rsidTr="00815F90">
        <w:trPr>
          <w:trHeight w:val="1380"/>
        </w:trPr>
        <w:tc>
          <w:tcPr>
            <w:tcW w:w="9571" w:type="dxa"/>
            <w:hideMark/>
          </w:tcPr>
          <w:p w:rsidR="00815F90" w:rsidRPr="00815F90" w:rsidRDefault="00815F90" w:rsidP="00815F90">
            <w:r w:rsidRPr="00815F90">
              <w:t xml:space="preserve">EDSR-600 </w:t>
            </w:r>
            <w:proofErr w:type="spellStart"/>
            <w:r w:rsidRPr="00815F90">
              <w:t>EverFocus</w:t>
            </w:r>
            <w:proofErr w:type="spellEnd"/>
            <w:r w:rsidRPr="00815F90">
              <w:t xml:space="preserve"> 6-и канальный  дуплексный цифровой видеорегистратор. Сквозной канал для каждого входа, встроенная матрица 6х4        (4 BNC), выход на тревожный монитор</w:t>
            </w:r>
            <w:proofErr w:type="gramStart"/>
            <w:r w:rsidRPr="00815F90">
              <w:t>.</w:t>
            </w:r>
            <w:proofErr w:type="gramEnd"/>
            <w:r w:rsidRPr="00815F90">
              <w:t xml:space="preserve"> </w:t>
            </w:r>
            <w:proofErr w:type="gramStart"/>
            <w:r w:rsidRPr="00815F90">
              <w:t>ф</w:t>
            </w:r>
            <w:proofErr w:type="gramEnd"/>
            <w:r w:rsidRPr="00815F90">
              <w:t xml:space="preserve">ормат экрана 1,4,6, длительность записи от 37 час. (режим 25 к/с) до 44000 час. (режим 0,1 к/с),  2 аудиоканала (RCA),  запись на HDD (2х250Gb в комплекте), "горячая" замена, разрешение 720х576,, мониторинг-реальное время, детектор движения, слот под </w:t>
            </w:r>
            <w:proofErr w:type="spellStart"/>
            <w:r w:rsidRPr="00815F90">
              <w:t>Сompact</w:t>
            </w:r>
            <w:proofErr w:type="spellEnd"/>
            <w:r w:rsidRPr="00815F90">
              <w:t xml:space="preserve"> </w:t>
            </w:r>
            <w:proofErr w:type="spellStart"/>
            <w:r w:rsidRPr="00815F90">
              <w:t>Flash</w:t>
            </w:r>
            <w:proofErr w:type="spellEnd"/>
            <w:r w:rsidRPr="00815F90">
              <w:t xml:space="preserve"> карту, 2x </w:t>
            </w:r>
            <w:proofErr w:type="spellStart"/>
            <w:r w:rsidRPr="00815F90">
              <w:t>zoom</w:t>
            </w:r>
            <w:proofErr w:type="spellEnd"/>
            <w:r w:rsidRPr="00815F90">
              <w:t xml:space="preserve">, 6 </w:t>
            </w:r>
            <w:proofErr w:type="spellStart"/>
            <w:r w:rsidRPr="00815F90">
              <w:t>вх</w:t>
            </w:r>
            <w:proofErr w:type="spellEnd"/>
            <w:r w:rsidRPr="00815F90">
              <w:t xml:space="preserve">. и 1 </w:t>
            </w:r>
            <w:proofErr w:type="spellStart"/>
            <w:r w:rsidRPr="00815F90">
              <w:t>вых</w:t>
            </w:r>
            <w:proofErr w:type="gramStart"/>
            <w:r w:rsidRPr="00815F90">
              <w:t>.т</w:t>
            </w:r>
            <w:proofErr w:type="gramEnd"/>
            <w:r w:rsidRPr="00815F90">
              <w:t>ревоги</w:t>
            </w:r>
            <w:proofErr w:type="spellEnd"/>
            <w:r w:rsidRPr="00815F90">
              <w:t xml:space="preserve">, </w:t>
            </w:r>
            <w:proofErr w:type="spellStart"/>
            <w:r w:rsidRPr="00815F90">
              <w:t>Ethernet</w:t>
            </w:r>
            <w:proofErr w:type="spellEnd"/>
            <w:r w:rsidRPr="00815F90">
              <w:t xml:space="preserve">(10 </w:t>
            </w:r>
            <w:proofErr w:type="spellStart"/>
            <w:r w:rsidRPr="00815F90">
              <w:t>Base</w:t>
            </w:r>
            <w:proofErr w:type="spellEnd"/>
            <w:r w:rsidRPr="00815F90">
              <w:t>-T), RS-232, RS-485, t=0C~+50C.</w:t>
            </w:r>
          </w:p>
        </w:tc>
      </w:tr>
      <w:tr w:rsidR="00815F90" w:rsidRPr="00815F90" w:rsidTr="00815F90">
        <w:trPr>
          <w:trHeight w:val="1815"/>
        </w:trPr>
        <w:tc>
          <w:tcPr>
            <w:tcW w:w="9571" w:type="dxa"/>
            <w:hideMark/>
          </w:tcPr>
          <w:p w:rsidR="00815F90" w:rsidRPr="00815F90" w:rsidRDefault="00815F90" w:rsidP="00815F90">
            <w:proofErr w:type="gramStart"/>
            <w:r w:rsidRPr="00815F90">
              <w:t xml:space="preserve">BestDVR-1603 </w:t>
            </w:r>
            <w:proofErr w:type="spellStart"/>
            <w:r w:rsidRPr="00815F90">
              <w:t>Real</w:t>
            </w:r>
            <w:proofErr w:type="spellEnd"/>
            <w:r w:rsidRPr="00815F90">
              <w:t xml:space="preserve"> S-DVR РЕАЛЬНОГО ВРЕМЕНИ  на 16 ВИДЕО /16  АУДИО скорость записи и трансляции по сети: 400к/с/16кан(360х288,720х288), 240к/с/16кан(528x384), 2000к/c/16кан(720x576), сжатие H.264 (MPEG-4, part10), разрешение 360х288, 720х288, 528х384, видеовыходы главный 1-VGA, 1-BNC с одновременной работой, 1- независимый тревожный (BNC) с возможностью вывода </w:t>
            </w:r>
            <w:proofErr w:type="spellStart"/>
            <w:r w:rsidRPr="00815F90">
              <w:t>мультиэкрана</w:t>
            </w:r>
            <w:proofErr w:type="spellEnd"/>
            <w:r w:rsidRPr="00815F90">
              <w:t xml:space="preserve"> и просмотра архива, детектор движения, триплекс, трансляция</w:t>
            </w:r>
            <w:proofErr w:type="gramEnd"/>
            <w:r w:rsidRPr="00815F90">
              <w:t xml:space="preserve"> и просмотр архива по сети, встроенный WEB-сервер, возможна установка CD-RW, порты USB, RS232, RS-485, 16 тревожных входов, 4 выхода, ИК-пульт, установка до 8 SATA HDD по 2000Gb (комплектация без HDD) размеры 450*450*95мм (19").</w:t>
            </w:r>
          </w:p>
        </w:tc>
      </w:tr>
      <w:tr w:rsidR="00815F90" w:rsidRPr="00815F90" w:rsidTr="00815F90">
        <w:trPr>
          <w:trHeight w:val="1365"/>
        </w:trPr>
        <w:tc>
          <w:tcPr>
            <w:tcW w:w="9571" w:type="dxa"/>
            <w:hideMark/>
          </w:tcPr>
          <w:p w:rsidR="00815F90" w:rsidRPr="00815F90" w:rsidRDefault="00815F90" w:rsidP="00815F90">
            <w:r w:rsidRPr="00815F90">
              <w:t xml:space="preserve">VN PowerVN4 </w:t>
            </w:r>
            <w:proofErr w:type="spellStart"/>
            <w:r w:rsidRPr="00815F90">
              <w:t>Pro</w:t>
            </w:r>
            <w:proofErr w:type="spellEnd"/>
            <w:r w:rsidRPr="00815F90">
              <w:t xml:space="preserve"> 4 - ВИДЕОБЛАСТЕР (PCI-шина 32бита/66МГц) для системы </w:t>
            </w:r>
            <w:proofErr w:type="spellStart"/>
            <w:r w:rsidRPr="00815F90">
              <w:t>VideoNet</w:t>
            </w:r>
            <w:proofErr w:type="spellEnd"/>
            <w:r w:rsidRPr="00815F90">
              <w:t xml:space="preserve">. 4 входа реального времени/16 в режиме коммутации. (АЦП CX 10 </w:t>
            </w:r>
            <w:proofErr w:type="spellStart"/>
            <w:r w:rsidRPr="00815F90">
              <w:t>bit</w:t>
            </w:r>
            <w:proofErr w:type="spellEnd"/>
            <w:r w:rsidRPr="00815F90">
              <w:t>), Скорость ввода до 100 кадров/сек (до 50 в режиме коммутации), Автоматическая регулировка усиления (АРУ) на 4 канала, Поддержка источников видеосигнала формата S-</w:t>
            </w:r>
            <w:proofErr w:type="spellStart"/>
            <w:r w:rsidRPr="00815F90">
              <w:t>Video</w:t>
            </w:r>
            <w:proofErr w:type="spellEnd"/>
            <w:r w:rsidRPr="00815F90">
              <w:t xml:space="preserve"> (4 входа реального времени), 8 независимых аудиовходов(24 </w:t>
            </w:r>
            <w:proofErr w:type="spellStart"/>
            <w:r w:rsidRPr="00815F90">
              <w:t>bit</w:t>
            </w:r>
            <w:proofErr w:type="spellEnd"/>
            <w:r w:rsidRPr="00815F90">
              <w:t>), 16 входов для подключения датчиков, 4 управляемых выхода, Аппаратная система предотвращения зависаний</w:t>
            </w:r>
          </w:p>
        </w:tc>
      </w:tr>
      <w:tr w:rsidR="00815F90" w:rsidRPr="00815F90" w:rsidTr="00815F90">
        <w:trPr>
          <w:trHeight w:val="645"/>
        </w:trPr>
        <w:tc>
          <w:tcPr>
            <w:tcW w:w="9571" w:type="dxa"/>
            <w:hideMark/>
          </w:tcPr>
          <w:p w:rsidR="00815F90" w:rsidRPr="00815F90" w:rsidRDefault="00815F90" w:rsidP="00815F90">
            <w:r w:rsidRPr="00815F90">
              <w:t xml:space="preserve">VN TinyVN4 </w:t>
            </w:r>
            <w:proofErr w:type="spellStart"/>
            <w:r w:rsidRPr="00815F90">
              <w:t>Pro</w:t>
            </w:r>
            <w:proofErr w:type="spellEnd"/>
            <w:r w:rsidRPr="00815F90">
              <w:t xml:space="preserve"> 2 - ВИДЕОБЛАСТЕР для системы </w:t>
            </w:r>
            <w:proofErr w:type="spellStart"/>
            <w:r w:rsidRPr="00815F90">
              <w:t>VideoNet</w:t>
            </w:r>
            <w:proofErr w:type="spellEnd"/>
            <w:r w:rsidRPr="00815F90">
              <w:t>. Основные ТТХ: 1 вход реального времени/4 в режиме коммутации. Скорость ввода до 25 кадров/сек (до 12 в режиме коммутации) PCI-шина 32бита/33МГц</w:t>
            </w:r>
          </w:p>
        </w:tc>
      </w:tr>
      <w:tr w:rsidR="00815F90" w:rsidRPr="00815F90" w:rsidTr="00815F90">
        <w:trPr>
          <w:trHeight w:val="870"/>
        </w:trPr>
        <w:tc>
          <w:tcPr>
            <w:tcW w:w="9571" w:type="dxa"/>
            <w:hideMark/>
          </w:tcPr>
          <w:p w:rsidR="00815F90" w:rsidRPr="00815F90" w:rsidRDefault="00815F90" w:rsidP="00815F90">
            <w:r w:rsidRPr="00815F90">
              <w:t xml:space="preserve">VN TitanVN8 PRO - ВИДЕОБЛАСТЕР для системы </w:t>
            </w:r>
            <w:proofErr w:type="spellStart"/>
            <w:r w:rsidRPr="00815F90">
              <w:t>VideoNet</w:t>
            </w:r>
            <w:proofErr w:type="spellEnd"/>
            <w:r w:rsidRPr="00815F90">
              <w:t>. Основные ТТХ: 8 входов реального времени/32 в режиме коммутации. Скорость ввода до 200 кадров/сек (до 100 в режиме коммутации) 8 независимых аудиовходов 32 входа для подключения датчиков 8 управляемых выходов Аппаратная система предотвращения зависаний PCI-шина PCI-</w:t>
            </w:r>
            <w:proofErr w:type="spellStart"/>
            <w:r w:rsidRPr="00815F90">
              <w:t>Express</w:t>
            </w:r>
            <w:proofErr w:type="spellEnd"/>
            <w:r w:rsidRPr="00815F90">
              <w:t xml:space="preserve"> 1X</w:t>
            </w:r>
          </w:p>
        </w:tc>
      </w:tr>
      <w:tr w:rsidR="00815F90" w:rsidRPr="00815F90" w:rsidTr="00815F90">
        <w:trPr>
          <w:trHeight w:val="600"/>
        </w:trPr>
        <w:tc>
          <w:tcPr>
            <w:tcW w:w="9571" w:type="dxa"/>
            <w:hideMark/>
          </w:tcPr>
          <w:p w:rsidR="00815F90" w:rsidRPr="00815F90" w:rsidRDefault="00815F90" w:rsidP="00815F90">
            <w:r w:rsidRPr="00815F90">
              <w:t>VN IVS-REAL  -  ПО СЕРВЕРА</w:t>
            </w:r>
            <w:proofErr w:type="gramStart"/>
            <w:r w:rsidRPr="00815F90">
              <w:t>.</w:t>
            </w:r>
            <w:proofErr w:type="gramEnd"/>
            <w:r w:rsidRPr="00815F90">
              <w:t xml:space="preserve"> </w:t>
            </w:r>
            <w:proofErr w:type="gramStart"/>
            <w:r w:rsidRPr="00815F90">
              <w:t>с</w:t>
            </w:r>
            <w:proofErr w:type="gramEnd"/>
            <w:r w:rsidRPr="00815F90">
              <w:t xml:space="preserve"> возможностями работы до 64 каналов, все функции, работа по сети, Макс скорость отображения/записи - 25 к/сек на канал.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 w:rsidP="00815F90">
            <w:r w:rsidRPr="00815F90">
              <w:t xml:space="preserve">VN IVC-V8 -  ПО </w:t>
            </w:r>
            <w:proofErr w:type="spellStart"/>
            <w:r w:rsidRPr="00815F90">
              <w:t>КЛИЕНТа</w:t>
            </w:r>
            <w:proofErr w:type="spellEnd"/>
            <w:r w:rsidRPr="00815F90">
              <w:t xml:space="preserve"> системы </w:t>
            </w:r>
            <w:proofErr w:type="spellStart"/>
            <w:r w:rsidRPr="00815F90">
              <w:t>VideoNet</w:t>
            </w:r>
            <w:proofErr w:type="spellEnd"/>
            <w:r w:rsidRPr="00815F90">
              <w:t xml:space="preserve"> версии 8</w:t>
            </w:r>
          </w:p>
        </w:tc>
      </w:tr>
      <w:tr w:rsidR="00815F90" w:rsidRPr="00815F90" w:rsidTr="00815F90">
        <w:trPr>
          <w:trHeight w:val="600"/>
        </w:trPr>
        <w:tc>
          <w:tcPr>
            <w:tcW w:w="9571" w:type="dxa"/>
            <w:hideMark/>
          </w:tcPr>
          <w:p w:rsidR="00815F90" w:rsidRPr="00815F90" w:rsidRDefault="00815F90" w:rsidP="00815F90">
            <w:r w:rsidRPr="00815F90">
              <w:t xml:space="preserve">VN RO4-Light 4-х канальная система (3к/сек на канал) - без возможности управления сервером с удаленного ПК,2 канала аудио. Состав:1 </w:t>
            </w:r>
            <w:proofErr w:type="spellStart"/>
            <w:r w:rsidRPr="00815F90">
              <w:t>плата</w:t>
            </w:r>
            <w:proofErr w:type="gramStart"/>
            <w:r w:rsidRPr="00815F90">
              <w:t>Tiny</w:t>
            </w:r>
            <w:proofErr w:type="spellEnd"/>
            <w:proofErr w:type="gramEnd"/>
            <w:r w:rsidRPr="00815F90">
              <w:t xml:space="preserve"> VN4Pro2 + ПО </w:t>
            </w:r>
            <w:proofErr w:type="spellStart"/>
            <w:r w:rsidRPr="00815F90">
              <w:t>VideoNet</w:t>
            </w:r>
            <w:proofErr w:type="spellEnd"/>
          </w:p>
        </w:tc>
      </w:tr>
      <w:tr w:rsidR="00815F90" w:rsidRPr="00815F90" w:rsidTr="00815F90">
        <w:trPr>
          <w:trHeight w:val="600"/>
        </w:trPr>
        <w:tc>
          <w:tcPr>
            <w:tcW w:w="9571" w:type="dxa"/>
            <w:hideMark/>
          </w:tcPr>
          <w:p w:rsidR="00815F90" w:rsidRPr="00815F90" w:rsidRDefault="00815F90" w:rsidP="00815F90">
            <w:r w:rsidRPr="00815F90">
              <w:t>VN RO8-Light 8-ми канальная система (3к/сек на канал</w:t>
            </w:r>
            <w:proofErr w:type="gramStart"/>
            <w:r w:rsidRPr="00815F90">
              <w:t>)б</w:t>
            </w:r>
            <w:proofErr w:type="gramEnd"/>
            <w:r w:rsidRPr="00815F90">
              <w:t xml:space="preserve">ез возможности управления сервером с удаленного ПК,4 канала аудио. Состав:2 </w:t>
            </w:r>
            <w:proofErr w:type="spellStart"/>
            <w:r w:rsidRPr="00815F90">
              <w:t>платы</w:t>
            </w:r>
            <w:proofErr w:type="gramStart"/>
            <w:r w:rsidRPr="00815F90">
              <w:t>Tiny</w:t>
            </w:r>
            <w:proofErr w:type="spellEnd"/>
            <w:proofErr w:type="gramEnd"/>
            <w:r w:rsidRPr="00815F90">
              <w:t xml:space="preserve"> VN4Pro2 + </w:t>
            </w:r>
            <w:proofErr w:type="spellStart"/>
            <w:r w:rsidRPr="00815F90">
              <w:t>ПОVideoNet</w:t>
            </w:r>
            <w:proofErr w:type="spellEnd"/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 w:rsidP="00815F90">
            <w:r w:rsidRPr="00815F90">
              <w:t>VN BNC-</w:t>
            </w:r>
            <w:proofErr w:type="spellStart"/>
            <w:r w:rsidRPr="00815F90">
              <w:t>Cable</w:t>
            </w:r>
            <w:proofErr w:type="spellEnd"/>
            <w:r w:rsidRPr="00815F90">
              <w:t>-  Переходник для MB-DB25-AGC с 16 разъемами типа -BNC</w:t>
            </w:r>
          </w:p>
        </w:tc>
      </w:tr>
      <w:tr w:rsidR="00815F90" w:rsidRPr="00815F90" w:rsidTr="00815F90">
        <w:trPr>
          <w:trHeight w:val="705"/>
        </w:trPr>
        <w:tc>
          <w:tcPr>
            <w:tcW w:w="9571" w:type="dxa"/>
            <w:hideMark/>
          </w:tcPr>
          <w:p w:rsidR="00815F90" w:rsidRPr="00815F90" w:rsidRDefault="00815F90" w:rsidP="00815F90">
            <w:r w:rsidRPr="00815F90">
              <w:t xml:space="preserve">VN MB-BNC4  AGC-Дополнительная панель видеовходов для PowerVN4 </w:t>
            </w:r>
            <w:proofErr w:type="spellStart"/>
            <w:r w:rsidRPr="00815F90">
              <w:t>Pro</w:t>
            </w:r>
            <w:proofErr w:type="spellEnd"/>
            <w:r w:rsidRPr="00815F90">
              <w:t xml:space="preserve"> 2, Pro3, Pro4, TitanVN8, </w:t>
            </w:r>
            <w:proofErr w:type="spellStart"/>
            <w:r w:rsidRPr="00815F90">
              <w:t>Pro</w:t>
            </w:r>
            <w:proofErr w:type="spellEnd"/>
            <w:r w:rsidRPr="00815F90">
              <w:t xml:space="preserve">  с 4 разъемами типа BNC и автоматической регулировкой усиления (АРУ)</w:t>
            </w:r>
            <w:proofErr w:type="gramStart"/>
            <w:r w:rsidRPr="00815F90">
              <w:t xml:space="preserve"> .</w:t>
            </w:r>
            <w:proofErr w:type="gramEnd"/>
            <w:r w:rsidRPr="00815F90">
              <w:t xml:space="preserve"> Используется для организации мультиплексной работы </w:t>
            </w:r>
            <w:proofErr w:type="spellStart"/>
            <w:r w:rsidRPr="00815F90">
              <w:t>видеобластера</w:t>
            </w:r>
            <w:proofErr w:type="spellEnd"/>
            <w:r w:rsidRPr="00815F90">
              <w:t>.</w:t>
            </w:r>
          </w:p>
        </w:tc>
      </w:tr>
      <w:tr w:rsidR="00815F90" w:rsidRPr="00815F90" w:rsidTr="00815F90">
        <w:trPr>
          <w:trHeight w:val="915"/>
        </w:trPr>
        <w:tc>
          <w:tcPr>
            <w:tcW w:w="9571" w:type="dxa"/>
            <w:hideMark/>
          </w:tcPr>
          <w:p w:rsidR="00815F90" w:rsidRPr="00815F90" w:rsidRDefault="00815F90" w:rsidP="00815F90">
            <w:r w:rsidRPr="00815F90">
              <w:lastRenderedPageBreak/>
              <w:t>VN MB-DB25-AGC-Дополнительная панель виде</w:t>
            </w:r>
            <w:proofErr w:type="gramStart"/>
            <w:r w:rsidRPr="00815F90">
              <w:t>о-</w:t>
            </w:r>
            <w:proofErr w:type="gramEnd"/>
            <w:r w:rsidRPr="00815F90">
              <w:t xml:space="preserve"> аудиовходов для плат типа TitanVN8 и PowerVN4 с разъемом типа DB-25F. Используется для организации мультиплексной работы </w:t>
            </w:r>
            <w:proofErr w:type="spellStart"/>
            <w:r w:rsidRPr="00815F90">
              <w:t>видеобластера</w:t>
            </w:r>
            <w:proofErr w:type="spellEnd"/>
            <w:r w:rsidRPr="00815F90">
              <w:t>. Подключение до 16 виде</w:t>
            </w:r>
            <w:proofErr w:type="gramStart"/>
            <w:r w:rsidRPr="00815F90">
              <w:t>о-</w:t>
            </w:r>
            <w:proofErr w:type="gramEnd"/>
            <w:r w:rsidRPr="00815F90">
              <w:t xml:space="preserve"> аудиовходов. Рекомендуется использовать совместно с VN-BNC-</w:t>
            </w:r>
            <w:proofErr w:type="spellStart"/>
            <w:r w:rsidRPr="00815F90">
              <w:t>Cable</w:t>
            </w:r>
            <w:proofErr w:type="spellEnd"/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noWrap/>
            <w:hideMark/>
          </w:tcPr>
          <w:p w:rsidR="00815F90" w:rsidRPr="00815F90" w:rsidRDefault="00815F90">
            <w:pPr>
              <w:rPr>
                <w:b/>
                <w:sz w:val="28"/>
                <w:szCs w:val="28"/>
              </w:rPr>
            </w:pPr>
          </w:p>
          <w:p w:rsidR="00815F90" w:rsidRPr="00815F90" w:rsidRDefault="00815F90">
            <w:pPr>
              <w:rPr>
                <w:b/>
                <w:sz w:val="28"/>
                <w:szCs w:val="28"/>
              </w:rPr>
            </w:pPr>
            <w:proofErr w:type="spellStart"/>
            <w:r w:rsidRPr="00815F90">
              <w:rPr>
                <w:b/>
                <w:sz w:val="28"/>
                <w:szCs w:val="28"/>
              </w:rPr>
              <w:t>Периметральная</w:t>
            </w:r>
            <w:proofErr w:type="spellEnd"/>
            <w:r w:rsidRPr="00815F90">
              <w:rPr>
                <w:b/>
                <w:sz w:val="28"/>
                <w:szCs w:val="28"/>
              </w:rPr>
              <w:t xml:space="preserve"> сигнализация</w:t>
            </w:r>
          </w:p>
        </w:tc>
      </w:tr>
      <w:tr w:rsidR="00815F90" w:rsidRPr="00815F90" w:rsidTr="00815F90">
        <w:trPr>
          <w:trHeight w:val="285"/>
        </w:trPr>
        <w:tc>
          <w:tcPr>
            <w:tcW w:w="9571" w:type="dxa"/>
            <w:hideMark/>
          </w:tcPr>
          <w:p w:rsidR="00815F90" w:rsidRPr="00815F90" w:rsidRDefault="00815F90" w:rsidP="00815F90">
            <w:proofErr w:type="spellStart"/>
            <w:r w:rsidRPr="00815F90">
              <w:t>Optex</w:t>
            </w:r>
            <w:proofErr w:type="spellEnd"/>
            <w:r w:rsidRPr="00815F90">
              <w:t xml:space="preserve"> LX-402 OPTEX Всепогодный </w:t>
            </w:r>
            <w:proofErr w:type="spellStart"/>
            <w:r w:rsidRPr="00815F90">
              <w:t>извещатель</w:t>
            </w:r>
            <w:proofErr w:type="spellEnd"/>
            <w:r w:rsidRPr="00815F90">
              <w:t xml:space="preserve"> охранный объёмный (12х15 м, 120 град)</w:t>
            </w:r>
          </w:p>
        </w:tc>
      </w:tr>
      <w:tr w:rsidR="00815F90" w:rsidRPr="00815F90" w:rsidTr="00815F90">
        <w:trPr>
          <w:trHeight w:val="285"/>
        </w:trPr>
        <w:tc>
          <w:tcPr>
            <w:tcW w:w="9571" w:type="dxa"/>
            <w:hideMark/>
          </w:tcPr>
          <w:p w:rsidR="00815F90" w:rsidRPr="00815F90" w:rsidRDefault="00815F90" w:rsidP="00815F90">
            <w:proofErr w:type="spellStart"/>
            <w:r w:rsidRPr="00815F90">
              <w:t>Optex</w:t>
            </w:r>
            <w:proofErr w:type="spellEnd"/>
            <w:r w:rsidRPr="00815F90">
              <w:t xml:space="preserve"> LX-802N OPTEX Всепогодный </w:t>
            </w:r>
            <w:proofErr w:type="spellStart"/>
            <w:r w:rsidRPr="00815F90">
              <w:t>извещатель</w:t>
            </w:r>
            <w:proofErr w:type="spellEnd"/>
            <w:r w:rsidRPr="00815F90">
              <w:t xml:space="preserve"> охранный объёмный (24х2 </w:t>
            </w:r>
            <w:proofErr w:type="gramStart"/>
            <w:r w:rsidRPr="00815F90">
              <w:t>м-узкий</w:t>
            </w:r>
            <w:proofErr w:type="gramEnd"/>
            <w:r w:rsidRPr="00815F90">
              <w:t xml:space="preserve"> угол)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 w:rsidP="00815F90">
            <w:r w:rsidRPr="00815F90">
              <w:t xml:space="preserve">РАДИЙ-2 Радиоволновой линейный </w:t>
            </w:r>
            <w:proofErr w:type="spellStart"/>
            <w:r w:rsidRPr="00815F90">
              <w:t>извещатель</w:t>
            </w:r>
            <w:proofErr w:type="spellEnd"/>
            <w:r w:rsidRPr="00815F90">
              <w:t>, двухпозиционный, длина охраняемого участка 10-200 м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 w:rsidP="00815F90">
            <w:r w:rsidRPr="00815F90">
              <w:t xml:space="preserve">Барьер-200 </w:t>
            </w:r>
            <w:proofErr w:type="spellStart"/>
            <w:r w:rsidRPr="00815F90">
              <w:t>Извещатель</w:t>
            </w:r>
            <w:proofErr w:type="spellEnd"/>
            <w:r w:rsidRPr="00815F90">
              <w:t xml:space="preserve"> охранный радиоволновый линейный</w:t>
            </w:r>
          </w:p>
        </w:tc>
      </w:tr>
      <w:tr w:rsidR="00815F90" w:rsidRPr="00815F90" w:rsidTr="00815F90">
        <w:trPr>
          <w:trHeight w:val="300"/>
        </w:trPr>
        <w:tc>
          <w:tcPr>
            <w:tcW w:w="9571" w:type="dxa"/>
            <w:hideMark/>
          </w:tcPr>
          <w:p w:rsidR="00815F90" w:rsidRPr="00815F90" w:rsidRDefault="00815F90">
            <w:r w:rsidRPr="00815F90">
              <w:t> </w:t>
            </w:r>
          </w:p>
        </w:tc>
      </w:tr>
    </w:tbl>
    <w:p w:rsidR="00815F90" w:rsidRDefault="00815F90"/>
    <w:p w:rsidR="00815F90" w:rsidRDefault="00815F90"/>
    <w:p w:rsidR="00815F90" w:rsidRDefault="00815F90"/>
    <w:sectPr w:rsidR="00815F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4A8"/>
    <w:rsid w:val="003E6F8A"/>
    <w:rsid w:val="00815F90"/>
    <w:rsid w:val="008E14CC"/>
    <w:rsid w:val="00B23B2A"/>
    <w:rsid w:val="00B77BF0"/>
    <w:rsid w:val="00F93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15F9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815F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15F9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815F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2679</Words>
  <Characters>15275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urgan</dc:creator>
  <cp:keywords/>
  <dc:description/>
  <cp:lastModifiedBy>urgan</cp:lastModifiedBy>
  <cp:revision>2</cp:revision>
  <dcterms:created xsi:type="dcterms:W3CDTF">2012-04-25T04:35:00Z</dcterms:created>
  <dcterms:modified xsi:type="dcterms:W3CDTF">2012-04-25T04:45:00Z</dcterms:modified>
</cp:coreProperties>
</file>